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0682"/>
      </w:tblGrid>
      <w:tr w:rsidR="00C05A75" w:rsidRPr="00C05A75" w:rsidTr="0043764B">
        <w:trPr>
          <w:trHeight w:val="37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b/>
                <w:bCs/>
                <w:color w:val="C00000"/>
                <w:sz w:val="28"/>
                <w:szCs w:val="28"/>
              </w:rPr>
            </w:pPr>
            <w:r w:rsidRPr="00C05A75">
              <w:rPr>
                <w:rFonts w:ascii="宋体" w:eastAsia="宋体" w:hAnsi="宋体" w:cs="Tahoma" w:hint="eastAsia"/>
                <w:b/>
                <w:bCs/>
                <w:color w:val="C00000"/>
                <w:sz w:val="28"/>
                <w:szCs w:val="28"/>
              </w:rPr>
              <w:t>近期研发类课程如下，欢迎咨询！</w:t>
            </w:r>
          </w:p>
        </w:tc>
      </w:tr>
      <w:tr w:rsidR="00C05A75" w:rsidRPr="00C05A75" w:rsidTr="0043764B">
        <w:trPr>
          <w:trHeight w:val="75"/>
        </w:trPr>
        <w:tc>
          <w:tcPr>
            <w:tcW w:w="5000" w:type="pct"/>
            <w:shd w:val="clear" w:color="000000" w:fill="FFFFFF"/>
            <w:noWrap/>
            <w:vAlign w:val="center"/>
            <w:hideMark/>
          </w:tcPr>
          <w:p w:rsidR="00C05A75" w:rsidRPr="00C05A75" w:rsidRDefault="00C05A75" w:rsidP="00C05A75">
            <w:pPr>
              <w:adjustRightInd/>
              <w:snapToGrid/>
              <w:spacing w:after="0"/>
              <w:rPr>
                <w:rFonts w:eastAsia="宋体" w:cs="Tahoma"/>
                <w:color w:val="000000"/>
              </w:rPr>
            </w:pPr>
            <w:r w:rsidRPr="00C05A75">
              <w:rPr>
                <w:rFonts w:eastAsia="宋体" w:cs="Tahoma"/>
                <w:color w:val="000000"/>
              </w:rPr>
              <w:t xml:space="preserve">　</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b/>
                <w:bCs/>
                <w:color w:val="000000"/>
              </w:rPr>
            </w:pPr>
            <w:r w:rsidRPr="00C05A75">
              <w:rPr>
                <w:rFonts w:ascii="宋体" w:eastAsia="宋体" w:hAnsi="宋体" w:cs="Tahoma" w:hint="eastAsia"/>
                <w:b/>
                <w:bCs/>
                <w:color w:val="000000"/>
              </w:rPr>
              <w:t>课题：成功的产品经理</w:t>
            </w:r>
            <w:r w:rsidRPr="00C05A75">
              <w:rPr>
                <w:rFonts w:eastAsia="宋体" w:cs="Tahoma"/>
                <w:b/>
                <w:bCs/>
                <w:color w:val="000000"/>
              </w:rPr>
              <w:t>--</w:t>
            </w:r>
            <w:r w:rsidRPr="00C05A75">
              <w:rPr>
                <w:rFonts w:ascii="宋体" w:eastAsia="宋体" w:hAnsi="宋体" w:cs="Tahoma" w:hint="eastAsia"/>
                <w:b/>
                <w:bCs/>
                <w:color w:val="000000"/>
              </w:rPr>
              <w:t>产品经理的野蛮成长</w:t>
            </w:r>
            <w:r w:rsidRPr="00C05A75">
              <w:rPr>
                <w:rFonts w:eastAsia="宋体" w:cs="Tahoma"/>
                <w:b/>
                <w:bCs/>
                <w:color w:val="000000"/>
              </w:rPr>
              <w:t xml:space="preserve"> </w:t>
            </w:r>
            <w:r w:rsidRPr="00C05A75">
              <w:rPr>
                <w:rFonts w:ascii="宋体" w:eastAsia="宋体" w:hAnsi="宋体" w:cs="Tahoma" w:hint="eastAsia"/>
                <w:b/>
                <w:bCs/>
                <w:color w:val="000000"/>
              </w:rPr>
              <w:t>《</w:t>
            </w:r>
            <w:r w:rsidR="00EE697F" w:rsidRPr="00EE697F">
              <w:rPr>
                <w:rFonts w:eastAsia="宋体" w:cs="Tahoma" w:hint="eastAsia"/>
                <w:b/>
                <w:bCs/>
                <w:color w:val="000000"/>
              </w:rPr>
              <w:t>Jay</w:t>
            </w:r>
            <w:r w:rsidR="00EE697F" w:rsidRPr="00EE697F">
              <w:rPr>
                <w:rFonts w:eastAsia="宋体" w:cs="Tahoma" w:hint="eastAsia"/>
                <w:b/>
                <w:bCs/>
                <w:color w:val="000000"/>
              </w:rPr>
              <w:t>曾</w:t>
            </w:r>
            <w:r w:rsidR="00EE697F">
              <w:rPr>
                <w:rFonts w:eastAsia="宋体" w:cs="Tahoma" w:hint="eastAsia"/>
                <w:b/>
                <w:bCs/>
                <w:color w:val="000000"/>
              </w:rPr>
              <w:t>老师</w:t>
            </w:r>
            <w:r w:rsidRPr="00C05A75">
              <w:rPr>
                <w:rFonts w:ascii="宋体" w:eastAsia="宋体" w:hAnsi="宋体" w:cs="Tahoma" w:hint="eastAsia"/>
                <w:b/>
                <w:bCs/>
                <w:color w:val="000000"/>
              </w:rPr>
              <w:t>》</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rPr>
            </w:pPr>
            <w:r w:rsidRPr="00C05A75">
              <w:rPr>
                <w:rFonts w:ascii="宋体" w:eastAsia="宋体" w:hAnsi="宋体" w:cs="Tahoma" w:hint="eastAsia"/>
                <w:color w:val="000000"/>
              </w:rPr>
              <w:t>时间地点：</w:t>
            </w:r>
            <w:r w:rsidR="00EE697F" w:rsidRPr="00EE697F">
              <w:rPr>
                <w:rFonts w:ascii="宋体" w:eastAsia="宋体" w:hAnsi="宋体" w:cs="Tahoma" w:hint="eastAsia"/>
                <w:color w:val="000000"/>
                <w:sz w:val="24"/>
                <w:szCs w:val="24"/>
              </w:rPr>
              <w:t xml:space="preserve">4月20-21日上海 </w:t>
            </w:r>
            <w:r w:rsidR="00EE697F">
              <w:rPr>
                <w:rFonts w:ascii="宋体" w:eastAsia="宋体" w:hAnsi="宋体" w:cs="Tahoma" w:hint="eastAsi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24-25</w:t>
            </w:r>
            <w:r w:rsidR="00EE697F" w:rsidRPr="00EE697F">
              <w:rPr>
                <w:rFonts w:eastAsia="宋体" w:cs="Tahoma" w:hint="eastAsia"/>
                <w:color w:val="000000"/>
              </w:rPr>
              <w:t>日深圳</w:t>
            </w:r>
            <w:r w:rsidR="00EE697F">
              <w:rPr>
                <w:rFonts w:eastAsia="宋体" w:cs="Tahoma" w:hint="eastAsi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27-28</w:t>
            </w:r>
            <w:r w:rsidR="00EE697F" w:rsidRPr="00EE697F">
              <w:rPr>
                <w:rFonts w:eastAsia="宋体" w:cs="Tahoma" w:hint="eastAsia"/>
                <w:color w:val="000000"/>
              </w:rPr>
              <w:t>日北京</w:t>
            </w:r>
          </w:p>
        </w:tc>
      </w:tr>
      <w:tr w:rsidR="00C05A75" w:rsidRPr="00C05A75" w:rsidTr="0043764B">
        <w:trPr>
          <w:trHeight w:val="120"/>
        </w:trPr>
        <w:tc>
          <w:tcPr>
            <w:tcW w:w="5000" w:type="pct"/>
            <w:shd w:val="clear" w:color="000000" w:fill="FFFFFF"/>
            <w:noWrap/>
            <w:vAlign w:val="center"/>
            <w:hideMark/>
          </w:tcPr>
          <w:p w:rsidR="00C05A75" w:rsidRPr="00C05A75" w:rsidRDefault="00C05A75" w:rsidP="00C05A75">
            <w:pPr>
              <w:adjustRightInd/>
              <w:snapToGrid/>
              <w:spacing w:after="0"/>
              <w:rPr>
                <w:rFonts w:eastAsia="宋体" w:cs="Tahoma"/>
                <w:color w:val="000000"/>
              </w:rPr>
            </w:pPr>
            <w:r w:rsidRPr="00C05A75">
              <w:rPr>
                <w:rFonts w:eastAsia="宋体" w:cs="Tahoma"/>
                <w:color w:val="000000"/>
              </w:rPr>
              <w:t xml:space="preserve">　</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b/>
                <w:bCs/>
                <w:color w:val="000000"/>
              </w:rPr>
            </w:pPr>
            <w:r w:rsidRPr="00C05A75">
              <w:rPr>
                <w:rFonts w:ascii="宋体" w:eastAsia="宋体" w:hAnsi="宋体" w:cs="Tahoma" w:hint="eastAsia"/>
                <w:b/>
                <w:bCs/>
                <w:color w:val="000000"/>
              </w:rPr>
              <w:t>课题：</w:t>
            </w:r>
            <w:r w:rsidR="00EE697F" w:rsidRPr="00EE697F">
              <w:rPr>
                <w:rFonts w:ascii="宋体" w:eastAsia="宋体" w:hAnsi="宋体" w:cs="Tahoma" w:hint="eastAsia"/>
                <w:b/>
                <w:bCs/>
                <w:color w:val="000000"/>
              </w:rPr>
              <w:t>产品中试管理－－从样品到量产</w:t>
            </w:r>
            <w:r w:rsidR="00EE697F" w:rsidRPr="00C05A75">
              <w:rPr>
                <w:rFonts w:ascii="宋体" w:eastAsia="宋体" w:hAnsi="宋体" w:cs="Tahoma" w:hint="eastAsia"/>
                <w:b/>
                <w:bCs/>
                <w:color w:val="000000"/>
              </w:rPr>
              <w:t>《</w:t>
            </w:r>
            <w:r w:rsidR="00EE697F" w:rsidRPr="00EE697F">
              <w:rPr>
                <w:rFonts w:ascii="宋体" w:eastAsia="宋体" w:hAnsi="宋体" w:cs="Tahoma" w:hint="eastAsia"/>
                <w:b/>
                <w:bCs/>
                <w:color w:val="000000"/>
              </w:rPr>
              <w:t>Charles曹</w:t>
            </w:r>
            <w:r w:rsidRPr="00C05A75">
              <w:rPr>
                <w:rFonts w:ascii="宋体" w:eastAsia="宋体" w:hAnsi="宋体" w:cs="Tahoma" w:hint="eastAsia"/>
                <w:b/>
                <w:bCs/>
                <w:color w:val="000000"/>
              </w:rPr>
              <w:t>老师》</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000000"/>
              </w:rPr>
            </w:pPr>
            <w:r w:rsidRPr="00C05A75">
              <w:rPr>
                <w:rFonts w:ascii="宋体" w:eastAsia="宋体" w:hAnsi="宋体" w:cs="Tahoma" w:hint="eastAsia"/>
                <w:color w:val="000000"/>
              </w:rPr>
              <w:t>时间地点：</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20-21</w:t>
            </w:r>
            <w:r w:rsidR="00EE697F" w:rsidRPr="00EE697F">
              <w:rPr>
                <w:rFonts w:eastAsia="宋体" w:cs="Tahoma" w:hint="eastAsia"/>
                <w:color w:val="000000"/>
              </w:rPr>
              <w:t>日上海</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24-25</w:t>
            </w:r>
            <w:r w:rsidR="00EE697F" w:rsidRPr="00EE697F">
              <w:rPr>
                <w:rFonts w:eastAsia="宋体" w:cs="Tahoma" w:hint="eastAsia"/>
                <w:color w:val="000000"/>
              </w:rPr>
              <w:t>日深圳</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27-28</w:t>
            </w:r>
            <w:r w:rsidR="00EE697F" w:rsidRPr="00EE697F">
              <w:rPr>
                <w:rFonts w:eastAsia="宋体" w:cs="Tahoma" w:hint="eastAsia"/>
                <w:color w:val="000000"/>
              </w:rPr>
              <w:t>日北京</w:t>
            </w:r>
          </w:p>
        </w:tc>
      </w:tr>
      <w:tr w:rsidR="00C05A75" w:rsidRPr="00C05A75" w:rsidTr="0043764B">
        <w:trPr>
          <w:trHeight w:val="105"/>
        </w:trPr>
        <w:tc>
          <w:tcPr>
            <w:tcW w:w="5000" w:type="pct"/>
            <w:shd w:val="clear" w:color="000000" w:fill="FFFFFF"/>
            <w:noWrap/>
            <w:vAlign w:val="center"/>
            <w:hideMark/>
          </w:tcPr>
          <w:p w:rsidR="00C05A75" w:rsidRPr="00C05A75" w:rsidRDefault="00C05A75" w:rsidP="00C05A75">
            <w:pPr>
              <w:adjustRightInd/>
              <w:snapToGrid/>
              <w:spacing w:after="0"/>
              <w:rPr>
                <w:rFonts w:eastAsia="宋体" w:cs="Tahoma"/>
                <w:color w:val="000000"/>
              </w:rPr>
            </w:pPr>
            <w:r w:rsidRPr="00C05A75">
              <w:rPr>
                <w:rFonts w:eastAsia="宋体" w:cs="Tahoma"/>
                <w:color w:val="000000"/>
              </w:rPr>
              <w:t xml:space="preserve">　</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b/>
                <w:bCs/>
                <w:color w:val="000000"/>
              </w:rPr>
            </w:pPr>
            <w:r w:rsidRPr="00C05A75">
              <w:rPr>
                <w:rFonts w:ascii="宋体" w:eastAsia="宋体" w:hAnsi="宋体" w:cs="Tahoma" w:hint="eastAsia"/>
                <w:b/>
                <w:bCs/>
                <w:color w:val="000000"/>
              </w:rPr>
              <w:t>课题：</w:t>
            </w:r>
            <w:r w:rsidR="00EE697F" w:rsidRPr="00EE697F">
              <w:rPr>
                <w:rFonts w:ascii="宋体" w:eastAsia="宋体" w:hAnsi="宋体" w:cs="Tahoma" w:hint="eastAsia"/>
                <w:b/>
                <w:bCs/>
                <w:color w:val="000000"/>
              </w:rPr>
              <w:t>市场驱动的新产品开发流程和研发项目管理</w:t>
            </w:r>
            <w:r w:rsidRPr="00C05A75">
              <w:rPr>
                <w:rFonts w:eastAsia="宋体" w:cs="Tahoma"/>
                <w:b/>
                <w:bCs/>
                <w:color w:val="000000"/>
              </w:rPr>
              <w:t xml:space="preserve"> </w:t>
            </w:r>
            <w:r w:rsidRPr="00C05A75">
              <w:rPr>
                <w:rFonts w:ascii="宋体" w:eastAsia="宋体" w:hAnsi="宋体" w:cs="Tahoma" w:hint="eastAsia"/>
                <w:b/>
                <w:bCs/>
                <w:color w:val="000000"/>
              </w:rPr>
              <w:t>《</w:t>
            </w:r>
            <w:r w:rsidR="00EE697F" w:rsidRPr="00EE697F">
              <w:rPr>
                <w:rFonts w:eastAsia="宋体" w:cs="Tahoma" w:hint="eastAsia"/>
                <w:b/>
                <w:bCs/>
                <w:color w:val="000000"/>
              </w:rPr>
              <w:t>Don</w:t>
            </w:r>
            <w:r w:rsidR="00EE697F" w:rsidRPr="00EE697F">
              <w:rPr>
                <w:rFonts w:eastAsia="宋体" w:cs="Tahoma" w:hint="eastAsia"/>
                <w:b/>
                <w:bCs/>
                <w:color w:val="000000"/>
              </w:rPr>
              <w:t>董老师</w:t>
            </w:r>
            <w:r w:rsidRPr="00C05A75">
              <w:rPr>
                <w:rFonts w:ascii="宋体" w:eastAsia="宋体" w:hAnsi="宋体" w:cs="Tahoma" w:hint="eastAsia"/>
                <w:b/>
                <w:bCs/>
                <w:color w:val="000000"/>
              </w:rPr>
              <w:t>》</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000000"/>
              </w:rPr>
            </w:pPr>
            <w:r w:rsidRPr="00C05A75">
              <w:rPr>
                <w:rFonts w:ascii="宋体" w:eastAsia="宋体" w:hAnsi="宋体" w:cs="Tahoma" w:hint="eastAsia"/>
                <w:color w:val="000000"/>
              </w:rPr>
              <w:t>时间地点：</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20-21</w:t>
            </w:r>
            <w:r w:rsidR="00EE697F" w:rsidRPr="00EE697F">
              <w:rPr>
                <w:rFonts w:eastAsia="宋体" w:cs="Tahoma" w:hint="eastAsia"/>
                <w:color w:val="000000"/>
              </w:rPr>
              <w:t>日北京</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24-25</w:t>
            </w:r>
            <w:r w:rsidR="00EE697F" w:rsidRPr="00EE697F">
              <w:rPr>
                <w:rFonts w:eastAsia="宋体" w:cs="Tahoma" w:hint="eastAsia"/>
                <w:color w:val="000000"/>
              </w:rPr>
              <w:t>日上海</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27-28</w:t>
            </w:r>
            <w:r w:rsidR="00EE697F" w:rsidRPr="00EE697F">
              <w:rPr>
                <w:rFonts w:eastAsia="宋体" w:cs="Tahoma" w:hint="eastAsia"/>
                <w:color w:val="000000"/>
              </w:rPr>
              <w:t>日深圳</w:t>
            </w:r>
          </w:p>
        </w:tc>
      </w:tr>
      <w:tr w:rsidR="00C05A75" w:rsidRPr="00C05A75" w:rsidTr="0043764B">
        <w:trPr>
          <w:trHeight w:val="120"/>
        </w:trPr>
        <w:tc>
          <w:tcPr>
            <w:tcW w:w="5000" w:type="pct"/>
            <w:shd w:val="clear" w:color="000000" w:fill="FFFFFF"/>
            <w:noWrap/>
            <w:vAlign w:val="center"/>
            <w:hideMark/>
          </w:tcPr>
          <w:p w:rsidR="00C05A75" w:rsidRPr="00C05A75" w:rsidRDefault="00C05A75" w:rsidP="00C05A75">
            <w:pPr>
              <w:adjustRightInd/>
              <w:snapToGrid/>
              <w:spacing w:after="0"/>
              <w:rPr>
                <w:rFonts w:eastAsia="宋体" w:cs="Tahoma"/>
                <w:color w:val="000000"/>
              </w:rPr>
            </w:pPr>
            <w:r w:rsidRPr="00C05A75">
              <w:rPr>
                <w:rFonts w:eastAsia="宋体" w:cs="Tahoma"/>
                <w:color w:val="000000"/>
              </w:rPr>
              <w:t xml:space="preserve">　</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b/>
                <w:bCs/>
                <w:color w:val="000000"/>
              </w:rPr>
            </w:pPr>
            <w:r w:rsidRPr="00C05A75">
              <w:rPr>
                <w:rFonts w:ascii="宋体" w:eastAsia="宋体" w:hAnsi="宋体" w:cs="Tahoma" w:hint="eastAsia"/>
                <w:b/>
                <w:bCs/>
                <w:color w:val="000000"/>
              </w:rPr>
              <w:t>课题：</w:t>
            </w:r>
            <w:r w:rsidR="00EE697F" w:rsidRPr="00EE697F">
              <w:rPr>
                <w:rFonts w:ascii="宋体" w:eastAsia="宋体" w:hAnsi="宋体" w:cs="Tahoma" w:hint="eastAsia"/>
                <w:b/>
                <w:bCs/>
                <w:color w:val="000000"/>
              </w:rPr>
              <w:t>电子电路设计、测试与疑难故障的调试</w:t>
            </w:r>
            <w:r w:rsidRPr="00C05A75">
              <w:rPr>
                <w:rFonts w:eastAsia="宋体" w:cs="Tahoma"/>
                <w:b/>
                <w:bCs/>
                <w:color w:val="000000"/>
              </w:rPr>
              <w:t xml:space="preserve"> </w:t>
            </w:r>
            <w:r w:rsidRPr="00C05A75">
              <w:rPr>
                <w:rFonts w:ascii="宋体" w:eastAsia="宋体" w:hAnsi="宋体" w:cs="Tahoma" w:hint="eastAsia"/>
                <w:b/>
                <w:bCs/>
                <w:color w:val="000000"/>
              </w:rPr>
              <w:t>《</w:t>
            </w:r>
            <w:r w:rsidR="00EE697F" w:rsidRPr="00EE697F">
              <w:rPr>
                <w:rFonts w:eastAsia="宋体" w:cs="Tahoma" w:hint="eastAsia"/>
                <w:b/>
                <w:bCs/>
                <w:color w:val="000000"/>
              </w:rPr>
              <w:t>Randy</w:t>
            </w:r>
            <w:r w:rsidR="00EE697F" w:rsidRPr="00EE697F">
              <w:rPr>
                <w:rFonts w:eastAsia="宋体" w:cs="Tahoma" w:hint="eastAsia"/>
                <w:b/>
                <w:bCs/>
                <w:color w:val="000000"/>
              </w:rPr>
              <w:t>王</w:t>
            </w:r>
            <w:r w:rsidRPr="00C05A75">
              <w:rPr>
                <w:rFonts w:ascii="宋体" w:eastAsia="宋体" w:hAnsi="宋体" w:cs="Tahoma" w:hint="eastAsia"/>
                <w:b/>
                <w:bCs/>
                <w:color w:val="000000"/>
              </w:rPr>
              <w:t>老师》</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000000"/>
              </w:rPr>
            </w:pPr>
            <w:r w:rsidRPr="00C05A75">
              <w:rPr>
                <w:rFonts w:ascii="宋体" w:eastAsia="宋体" w:hAnsi="宋体" w:cs="Tahoma" w:hint="eastAsia"/>
                <w:color w:val="000000"/>
              </w:rPr>
              <w:t>时间地点：</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20-21</w:t>
            </w:r>
            <w:r w:rsidR="00EE697F" w:rsidRPr="00EE697F">
              <w:rPr>
                <w:rFonts w:eastAsia="宋体" w:cs="Tahoma" w:hint="eastAsia"/>
                <w:color w:val="000000"/>
              </w:rPr>
              <w:t>日上海</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24-25</w:t>
            </w:r>
            <w:r w:rsidR="00EE697F" w:rsidRPr="00EE697F">
              <w:rPr>
                <w:rFonts w:eastAsia="宋体" w:cs="Tahoma" w:hint="eastAsia"/>
                <w:color w:val="000000"/>
              </w:rPr>
              <w:t>日北京</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27-28</w:t>
            </w:r>
            <w:r w:rsidR="00EE697F" w:rsidRPr="00EE697F">
              <w:rPr>
                <w:rFonts w:eastAsia="宋体" w:cs="Tahoma" w:hint="eastAsia"/>
                <w:color w:val="000000"/>
              </w:rPr>
              <w:t>日深圳</w:t>
            </w:r>
          </w:p>
        </w:tc>
      </w:tr>
      <w:tr w:rsidR="00C05A75" w:rsidRPr="00C05A75" w:rsidTr="0043764B">
        <w:trPr>
          <w:trHeight w:val="135"/>
        </w:trPr>
        <w:tc>
          <w:tcPr>
            <w:tcW w:w="5000" w:type="pct"/>
            <w:shd w:val="clear" w:color="000000" w:fill="FFFFFF"/>
            <w:noWrap/>
            <w:vAlign w:val="center"/>
            <w:hideMark/>
          </w:tcPr>
          <w:p w:rsidR="00C05A75" w:rsidRPr="00C05A75" w:rsidRDefault="00C05A75" w:rsidP="00C05A75">
            <w:pPr>
              <w:adjustRightInd/>
              <w:snapToGrid/>
              <w:spacing w:after="0"/>
              <w:rPr>
                <w:rFonts w:eastAsia="宋体" w:cs="Tahoma"/>
                <w:color w:val="000000"/>
              </w:rPr>
            </w:pPr>
            <w:r w:rsidRPr="00C05A75">
              <w:rPr>
                <w:rFonts w:eastAsia="宋体" w:cs="Tahoma"/>
                <w:color w:val="000000"/>
              </w:rPr>
              <w:t xml:space="preserve">　</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b/>
                <w:bCs/>
                <w:color w:val="000000"/>
              </w:rPr>
            </w:pPr>
            <w:r w:rsidRPr="00C05A75">
              <w:rPr>
                <w:rFonts w:ascii="宋体" w:eastAsia="宋体" w:hAnsi="宋体" w:cs="Tahoma" w:hint="eastAsia"/>
                <w:b/>
                <w:bCs/>
                <w:color w:val="000000"/>
              </w:rPr>
              <w:t>课题：</w:t>
            </w:r>
            <w:r w:rsidR="00EE697F" w:rsidRPr="00EE697F">
              <w:rPr>
                <w:rFonts w:ascii="宋体" w:eastAsia="宋体" w:hAnsi="宋体" w:cs="Tahoma" w:hint="eastAsia"/>
                <w:b/>
                <w:bCs/>
                <w:color w:val="000000"/>
              </w:rPr>
              <w:t>敏捷软件开发</w:t>
            </w:r>
            <w:r w:rsidR="00EE697F" w:rsidRPr="00C05A75">
              <w:rPr>
                <w:rFonts w:ascii="宋体" w:eastAsia="宋体" w:hAnsi="宋体" w:cs="Tahoma" w:hint="eastAsia"/>
                <w:b/>
                <w:bCs/>
                <w:color w:val="000000"/>
              </w:rPr>
              <w:t>《</w:t>
            </w:r>
            <w:r w:rsidR="00EE697F" w:rsidRPr="00EE697F">
              <w:rPr>
                <w:rFonts w:ascii="宋体" w:eastAsia="宋体" w:hAnsi="宋体" w:cs="Tahoma" w:hint="eastAsia"/>
                <w:b/>
                <w:bCs/>
                <w:color w:val="000000"/>
              </w:rPr>
              <w:t>James李</w:t>
            </w:r>
            <w:r w:rsidR="00EE697F" w:rsidRPr="00C05A75">
              <w:rPr>
                <w:rFonts w:ascii="宋体" w:eastAsia="宋体" w:hAnsi="宋体" w:cs="Tahoma" w:hint="eastAsia"/>
                <w:b/>
                <w:bCs/>
                <w:color w:val="000000"/>
              </w:rPr>
              <w:t>老师》</w:t>
            </w:r>
          </w:p>
        </w:tc>
      </w:tr>
      <w:tr w:rsidR="00C05A75" w:rsidRPr="00C05A75" w:rsidTr="0043764B">
        <w:trPr>
          <w:trHeight w:val="300"/>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000000"/>
              </w:rPr>
            </w:pPr>
            <w:r w:rsidRPr="00C05A75">
              <w:rPr>
                <w:rFonts w:ascii="宋体" w:eastAsia="宋体" w:hAnsi="宋体" w:cs="Tahoma" w:hint="eastAsia"/>
                <w:color w:val="000000"/>
              </w:rPr>
              <w:t>时间地点：</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20-21</w:t>
            </w:r>
            <w:r w:rsidR="00EE697F" w:rsidRPr="00EE697F">
              <w:rPr>
                <w:rFonts w:eastAsia="宋体" w:cs="Tahoma" w:hint="eastAsia"/>
                <w:color w:val="000000"/>
              </w:rPr>
              <w:t>日上海</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24-25</w:t>
            </w:r>
            <w:r w:rsidR="00EE697F" w:rsidRPr="00EE697F">
              <w:rPr>
                <w:rFonts w:eastAsia="宋体" w:cs="Tahoma" w:hint="eastAsia"/>
                <w:color w:val="000000"/>
              </w:rPr>
              <w:t>日北京</w:t>
            </w:r>
            <w:r w:rsidRPr="00C05A75">
              <w:rPr>
                <w:rFonts w:ascii="宋体" w:eastAsia="宋体" w:hAnsi="宋体" w:cs="Tahoma" w:hint="eastAsia"/>
                <w:color w:val="000000"/>
              </w:rPr>
              <w:t>、</w:t>
            </w:r>
            <w:r w:rsidRPr="00C05A75">
              <w:rPr>
                <w:rFonts w:eastAsia="宋体" w:cs="Tahoma"/>
                <w:color w:val="000000"/>
              </w:rPr>
              <w:t xml:space="preserve"> </w:t>
            </w:r>
            <w:r w:rsidR="00EE697F" w:rsidRPr="00EE697F">
              <w:rPr>
                <w:rFonts w:eastAsia="宋体" w:cs="Tahoma" w:hint="eastAsia"/>
                <w:color w:val="000000"/>
              </w:rPr>
              <w:t>4</w:t>
            </w:r>
            <w:r w:rsidR="00EE697F" w:rsidRPr="00EE697F">
              <w:rPr>
                <w:rFonts w:eastAsia="宋体" w:cs="Tahoma" w:hint="eastAsia"/>
                <w:color w:val="000000"/>
              </w:rPr>
              <w:t>月</w:t>
            </w:r>
            <w:r w:rsidR="00EE697F" w:rsidRPr="00EE697F">
              <w:rPr>
                <w:rFonts w:eastAsia="宋体" w:cs="Tahoma" w:hint="eastAsia"/>
                <w:color w:val="000000"/>
              </w:rPr>
              <w:t>27-28</w:t>
            </w:r>
            <w:r w:rsidR="00EE697F" w:rsidRPr="00EE697F">
              <w:rPr>
                <w:rFonts w:eastAsia="宋体" w:cs="Tahoma" w:hint="eastAsia"/>
                <w:color w:val="000000"/>
              </w:rPr>
              <w:t>日深圳</w:t>
            </w:r>
          </w:p>
        </w:tc>
      </w:tr>
      <w:tr w:rsidR="00C05A75" w:rsidRPr="00C05A75" w:rsidTr="0043764B">
        <w:trPr>
          <w:trHeight w:val="975"/>
        </w:trPr>
        <w:tc>
          <w:tcPr>
            <w:tcW w:w="5000" w:type="pct"/>
            <w:shd w:val="clear" w:color="000000" w:fill="FFFFFF"/>
            <w:noWrap/>
            <w:vAlign w:val="center"/>
            <w:hideMark/>
          </w:tcPr>
          <w:p w:rsidR="00C05A75" w:rsidRPr="00EE697F" w:rsidRDefault="00C05A75" w:rsidP="00C05A75">
            <w:pPr>
              <w:adjustRightInd/>
              <w:snapToGrid/>
              <w:spacing w:after="0"/>
              <w:jc w:val="center"/>
              <w:rPr>
                <w:rFonts w:ascii="宋体" w:eastAsia="宋体" w:hAnsi="宋体" w:cs="Tahoma"/>
                <w:b/>
                <w:bCs/>
                <w:color w:val="FF0000"/>
                <w:sz w:val="36"/>
                <w:szCs w:val="36"/>
                <w:u w:val="double"/>
              </w:rPr>
            </w:pPr>
            <w:r w:rsidRPr="00EE697F">
              <w:rPr>
                <w:rFonts w:ascii="宋体" w:eastAsia="宋体" w:hAnsi="宋体" w:cs="Tahoma" w:hint="eastAsia"/>
                <w:b/>
                <w:bCs/>
                <w:color w:val="FF0000"/>
                <w:sz w:val="36"/>
                <w:szCs w:val="36"/>
                <w:u w:val="double"/>
              </w:rPr>
              <w:t>《从技术走向管理-</w:t>
            </w:r>
            <w:r w:rsidRPr="00EE697F">
              <w:rPr>
                <w:rFonts w:ascii="宋体" w:eastAsia="宋体" w:hAnsi="宋体" w:cs="Tahoma" w:hint="eastAsia"/>
                <w:color w:val="FF0000"/>
                <w:sz w:val="28"/>
                <w:szCs w:val="28"/>
                <w:u w:val="double"/>
              </w:rPr>
              <w:t>研发经理的领导力与执行力</w:t>
            </w:r>
            <w:r w:rsidRPr="00EE697F">
              <w:rPr>
                <w:rFonts w:ascii="宋体" w:eastAsia="宋体" w:hAnsi="宋体" w:cs="Tahoma" w:hint="eastAsia"/>
                <w:b/>
                <w:bCs/>
                <w:color w:val="FF0000"/>
                <w:sz w:val="36"/>
                <w:szCs w:val="36"/>
                <w:u w:val="double"/>
              </w:rPr>
              <w:t>》</w:t>
            </w:r>
          </w:p>
        </w:tc>
      </w:tr>
      <w:tr w:rsidR="00C05A75" w:rsidRPr="00C05A75" w:rsidTr="0043764B">
        <w:trPr>
          <w:trHeight w:val="390"/>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000000"/>
              </w:rPr>
            </w:pPr>
            <w:r w:rsidRPr="00C05A75">
              <w:rPr>
                <w:rFonts w:ascii="宋体" w:eastAsia="宋体" w:hAnsi="宋体" w:cs="Vani" w:hint="eastAsia"/>
                <w:b/>
                <w:bCs/>
                <w:color w:val="000000"/>
              </w:rPr>
              <w:t>【时间地点】</w:t>
            </w:r>
          </w:p>
        </w:tc>
      </w:tr>
      <w:tr w:rsidR="00C05A75" w:rsidRPr="00C05A75" w:rsidTr="0043764B">
        <w:trPr>
          <w:trHeight w:val="390"/>
        </w:trPr>
        <w:tc>
          <w:tcPr>
            <w:tcW w:w="5000" w:type="pct"/>
            <w:shd w:val="clear" w:color="000000" w:fill="FFFFFF"/>
            <w:vAlign w:val="center"/>
            <w:hideMark/>
          </w:tcPr>
          <w:p w:rsidR="00C05A75" w:rsidRPr="00C05A75" w:rsidRDefault="00C05A75" w:rsidP="00C05A75">
            <w:pPr>
              <w:adjustRightInd/>
              <w:snapToGrid/>
              <w:spacing w:after="0"/>
              <w:rPr>
                <w:rFonts w:ascii="Vani" w:eastAsia="宋体" w:hAnsi="Vani" w:cs="Vani"/>
                <w:b/>
                <w:bCs/>
                <w:color w:val="000000"/>
              </w:rPr>
            </w:pPr>
            <w:r w:rsidRPr="00C05A75">
              <w:rPr>
                <w:rFonts w:ascii="Vani" w:eastAsia="宋体" w:hAnsi="Vani" w:cs="Vani"/>
                <w:b/>
                <w:bCs/>
                <w:color w:val="000000"/>
              </w:rPr>
              <w:t xml:space="preserve">    2017</w:t>
            </w:r>
            <w:r w:rsidRPr="00C05A75">
              <w:rPr>
                <w:rFonts w:ascii="宋体" w:eastAsia="宋体" w:hAnsi="宋体" w:cs="Vani" w:hint="eastAsia"/>
                <w:b/>
                <w:bCs/>
                <w:color w:val="000000"/>
              </w:rPr>
              <w:t>年</w:t>
            </w:r>
            <w:r w:rsidR="00EE697F" w:rsidRPr="00EE697F">
              <w:rPr>
                <w:rFonts w:ascii="Vani" w:eastAsia="宋体" w:hAnsi="Vani" w:cs="Vani" w:hint="eastAsia"/>
                <w:b/>
                <w:bCs/>
                <w:color w:val="000000"/>
              </w:rPr>
              <w:t>4</w:t>
            </w:r>
            <w:r w:rsidR="00EE697F" w:rsidRPr="00EE697F">
              <w:rPr>
                <w:rFonts w:ascii="Vani" w:eastAsia="宋体" w:hAnsi="Vani" w:cs="Vani" w:hint="eastAsia"/>
                <w:b/>
                <w:bCs/>
                <w:color w:val="000000"/>
              </w:rPr>
              <w:t>月</w:t>
            </w:r>
            <w:r w:rsidR="00EE697F" w:rsidRPr="00EE697F">
              <w:rPr>
                <w:rFonts w:ascii="Vani" w:eastAsia="宋体" w:hAnsi="Vani" w:cs="Vani" w:hint="eastAsia"/>
                <w:b/>
                <w:bCs/>
                <w:color w:val="000000"/>
              </w:rPr>
              <w:t>20-21</w:t>
            </w:r>
            <w:r w:rsidR="00EE697F" w:rsidRPr="00EE697F">
              <w:rPr>
                <w:rFonts w:ascii="Vani" w:eastAsia="宋体" w:hAnsi="Vani" w:cs="Vani" w:hint="eastAsia"/>
                <w:b/>
                <w:bCs/>
                <w:color w:val="000000"/>
              </w:rPr>
              <w:t>日北京</w:t>
            </w:r>
            <w:r w:rsidRPr="00C05A75">
              <w:rPr>
                <w:rFonts w:ascii="Vani" w:eastAsia="宋体" w:hAnsi="Vani" w:cs="Vani"/>
                <w:b/>
                <w:bCs/>
                <w:color w:val="000000"/>
              </w:rPr>
              <w:t xml:space="preserve"> </w:t>
            </w:r>
            <w:r w:rsidRPr="00C05A75">
              <w:rPr>
                <w:rFonts w:ascii="宋体" w:eastAsia="宋体" w:hAnsi="宋体" w:cs="Vani" w:hint="eastAsia"/>
                <w:b/>
                <w:bCs/>
                <w:color w:val="000000"/>
              </w:rPr>
              <w:t>、</w:t>
            </w:r>
            <w:r w:rsidRPr="00C05A75">
              <w:rPr>
                <w:rFonts w:ascii="Vani" w:eastAsia="宋体" w:hAnsi="Vani" w:cs="Vani"/>
                <w:b/>
                <w:bCs/>
                <w:color w:val="000000"/>
              </w:rPr>
              <w:t xml:space="preserve">   </w:t>
            </w:r>
            <w:r w:rsidR="00EE697F" w:rsidRPr="00EE697F">
              <w:rPr>
                <w:rFonts w:ascii="Vani" w:eastAsia="宋体" w:hAnsi="Vani" w:cs="Vani" w:hint="eastAsia"/>
                <w:b/>
                <w:bCs/>
                <w:color w:val="000000"/>
              </w:rPr>
              <w:t>4</w:t>
            </w:r>
            <w:r w:rsidR="00EE697F" w:rsidRPr="00EE697F">
              <w:rPr>
                <w:rFonts w:ascii="Vani" w:eastAsia="宋体" w:hAnsi="Vani" w:cs="Vani" w:hint="eastAsia"/>
                <w:b/>
                <w:bCs/>
                <w:color w:val="000000"/>
              </w:rPr>
              <w:t>月</w:t>
            </w:r>
            <w:r w:rsidR="00EE697F" w:rsidRPr="00EE697F">
              <w:rPr>
                <w:rFonts w:ascii="Vani" w:eastAsia="宋体" w:hAnsi="Vani" w:cs="Vani" w:hint="eastAsia"/>
                <w:b/>
                <w:bCs/>
                <w:color w:val="000000"/>
              </w:rPr>
              <w:t>24-25</w:t>
            </w:r>
            <w:r w:rsidR="00EE697F" w:rsidRPr="00EE697F">
              <w:rPr>
                <w:rFonts w:ascii="Vani" w:eastAsia="宋体" w:hAnsi="Vani" w:cs="Vani" w:hint="eastAsia"/>
                <w:b/>
                <w:bCs/>
                <w:color w:val="000000"/>
              </w:rPr>
              <w:t>日上海</w:t>
            </w:r>
            <w:r w:rsidRPr="00C05A75">
              <w:rPr>
                <w:rFonts w:ascii="Vani" w:eastAsia="宋体" w:hAnsi="Vani" w:cs="Vani"/>
                <w:b/>
                <w:bCs/>
                <w:color w:val="000000"/>
              </w:rPr>
              <w:t xml:space="preserve"> </w:t>
            </w:r>
            <w:r w:rsidRPr="00C05A75">
              <w:rPr>
                <w:rFonts w:ascii="宋体" w:eastAsia="宋体" w:hAnsi="宋体" w:cs="Vani" w:hint="eastAsia"/>
                <w:b/>
                <w:bCs/>
                <w:color w:val="000000"/>
              </w:rPr>
              <w:t>、</w:t>
            </w:r>
            <w:r w:rsidRPr="00C05A75">
              <w:rPr>
                <w:rFonts w:ascii="Vani" w:eastAsia="宋体" w:hAnsi="Vani" w:cs="Vani"/>
                <w:b/>
                <w:bCs/>
                <w:color w:val="000000"/>
              </w:rPr>
              <w:t xml:space="preserve">  </w:t>
            </w:r>
            <w:r w:rsidR="00EE697F" w:rsidRPr="00EE697F">
              <w:rPr>
                <w:rFonts w:ascii="Vani" w:eastAsia="宋体" w:hAnsi="Vani" w:cs="Vani" w:hint="eastAsia"/>
                <w:b/>
                <w:bCs/>
                <w:color w:val="000000"/>
              </w:rPr>
              <w:t>4</w:t>
            </w:r>
            <w:r w:rsidR="00EE697F" w:rsidRPr="00EE697F">
              <w:rPr>
                <w:rFonts w:ascii="Vani" w:eastAsia="宋体" w:hAnsi="Vani" w:cs="Vani" w:hint="eastAsia"/>
                <w:b/>
                <w:bCs/>
                <w:color w:val="000000"/>
              </w:rPr>
              <w:t>月</w:t>
            </w:r>
            <w:r w:rsidR="00EE697F" w:rsidRPr="00EE697F">
              <w:rPr>
                <w:rFonts w:ascii="Vani" w:eastAsia="宋体" w:hAnsi="Vani" w:cs="Vani" w:hint="eastAsia"/>
                <w:b/>
                <w:bCs/>
                <w:color w:val="000000"/>
              </w:rPr>
              <w:t>27-28</w:t>
            </w:r>
            <w:r w:rsidR="00EE697F" w:rsidRPr="00EE697F">
              <w:rPr>
                <w:rFonts w:ascii="Vani" w:eastAsia="宋体" w:hAnsi="Vani" w:cs="Vani" w:hint="eastAsia"/>
                <w:b/>
                <w:bCs/>
                <w:color w:val="000000"/>
              </w:rPr>
              <w:t>日深圳</w:t>
            </w:r>
          </w:p>
        </w:tc>
      </w:tr>
      <w:tr w:rsidR="00C05A75" w:rsidRPr="00C05A75" w:rsidTr="0043764B">
        <w:trPr>
          <w:trHeight w:val="390"/>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【参加对象】</w:t>
            </w:r>
            <w:r w:rsidRPr="00C05A75">
              <w:rPr>
                <w:rFonts w:ascii="Vani" w:eastAsia="宋体" w:hAnsi="Vani" w:cs="Vani"/>
                <w:b/>
                <w:bCs/>
                <w:color w:val="993300"/>
              </w:rPr>
              <w:t xml:space="preserve"> </w:t>
            </w:r>
            <w:r w:rsidRPr="00C05A75">
              <w:rPr>
                <w:rFonts w:ascii="宋体" w:eastAsia="宋体" w:hAnsi="宋体" w:cs="Vani" w:hint="eastAsia"/>
                <w:color w:val="000000"/>
              </w:rPr>
              <w:t>研发总经理</w:t>
            </w:r>
            <w:r w:rsidRPr="00C05A75">
              <w:rPr>
                <w:rFonts w:ascii="Vani" w:eastAsia="宋体" w:hAnsi="Vani" w:cs="Vani"/>
                <w:color w:val="000000"/>
              </w:rPr>
              <w:t>/</w:t>
            </w:r>
            <w:r w:rsidRPr="00C05A75">
              <w:rPr>
                <w:rFonts w:ascii="宋体" w:eastAsia="宋体" w:hAnsi="宋体" w:cs="Vani" w:hint="eastAsia"/>
                <w:color w:val="000000"/>
              </w:rPr>
              <w:t>副总、公司总工</w:t>
            </w:r>
            <w:r w:rsidRPr="00C05A75">
              <w:rPr>
                <w:rFonts w:ascii="Vani" w:eastAsia="宋体" w:hAnsi="Vani" w:cs="Vani"/>
                <w:color w:val="000000"/>
              </w:rPr>
              <w:t>/</w:t>
            </w:r>
            <w:r w:rsidRPr="00C05A75">
              <w:rPr>
                <w:rFonts w:ascii="宋体" w:eastAsia="宋体" w:hAnsi="宋体" w:cs="Vani" w:hint="eastAsia"/>
                <w:color w:val="000000"/>
              </w:rPr>
              <w:t>技术总监、研发项目经理</w:t>
            </w:r>
            <w:r w:rsidRPr="00C05A75">
              <w:rPr>
                <w:rFonts w:ascii="Vani" w:eastAsia="宋体" w:hAnsi="Vani" w:cs="Vani"/>
                <w:color w:val="000000"/>
              </w:rPr>
              <w:t>/</w:t>
            </w:r>
            <w:r w:rsidRPr="00C05A75">
              <w:rPr>
                <w:rFonts w:ascii="宋体" w:eastAsia="宋体" w:hAnsi="宋体" w:cs="Vani" w:hint="eastAsia"/>
                <w:color w:val="000000"/>
              </w:rPr>
              <w:t>产品经理、中试部经理、</w:t>
            </w:r>
          </w:p>
        </w:tc>
      </w:tr>
      <w:tr w:rsidR="00C05A75" w:rsidRPr="00C05A75" w:rsidTr="0043764B">
        <w:trPr>
          <w:trHeight w:val="390"/>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 xml:space="preserve">                         </w:t>
            </w:r>
            <w:r w:rsidRPr="00C05A75">
              <w:rPr>
                <w:rFonts w:ascii="宋体" w:eastAsia="宋体" w:hAnsi="宋体" w:cs="Vani" w:hint="eastAsia"/>
                <w:color w:val="000000"/>
              </w:rPr>
              <w:t>研发质量部经理、</w:t>
            </w:r>
            <w:r w:rsidRPr="00C05A75">
              <w:rPr>
                <w:rFonts w:ascii="Vani" w:eastAsia="宋体" w:hAnsi="Vani" w:cs="Vani"/>
                <w:color w:val="000000"/>
              </w:rPr>
              <w:t>PMO</w:t>
            </w:r>
            <w:r w:rsidRPr="00C05A75">
              <w:rPr>
                <w:rFonts w:ascii="宋体" w:eastAsia="宋体" w:hAnsi="宋体" w:cs="Vani" w:hint="eastAsia"/>
                <w:color w:val="000000"/>
              </w:rPr>
              <w:t>（项目管理办公室）主任、走上管理岗位的技术人员等</w:t>
            </w:r>
          </w:p>
        </w:tc>
      </w:tr>
      <w:tr w:rsidR="00C05A75" w:rsidRPr="00C05A75" w:rsidTr="0043764B">
        <w:trPr>
          <w:trHeight w:val="390"/>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【学习费用】</w:t>
            </w:r>
            <w:r w:rsidRPr="00C05A75">
              <w:rPr>
                <w:rFonts w:ascii="Vani" w:eastAsia="宋体" w:hAnsi="Vani" w:cs="Vani"/>
                <w:b/>
                <w:bCs/>
                <w:color w:val="993300"/>
              </w:rPr>
              <w:t xml:space="preserve"> </w:t>
            </w:r>
            <w:r w:rsidRPr="00C05A75">
              <w:rPr>
                <w:rFonts w:ascii="Vani" w:eastAsia="宋体" w:hAnsi="Vani" w:cs="Vani"/>
                <w:b/>
                <w:bCs/>
                <w:color w:val="FF0000"/>
              </w:rPr>
              <w:t>3200</w:t>
            </w:r>
            <w:r w:rsidRPr="00C05A75">
              <w:rPr>
                <w:rFonts w:ascii="宋体" w:eastAsia="宋体" w:hAnsi="宋体" w:cs="Vani" w:hint="eastAsia"/>
                <w:b/>
                <w:bCs/>
                <w:color w:val="FF0000"/>
              </w:rPr>
              <w:t>元</w:t>
            </w:r>
            <w:r w:rsidRPr="00C05A75">
              <w:rPr>
                <w:rFonts w:ascii="Vani" w:eastAsia="宋体" w:hAnsi="Vani" w:cs="Vani"/>
                <w:b/>
                <w:bCs/>
                <w:color w:val="FF0000"/>
              </w:rPr>
              <w:t>/</w:t>
            </w:r>
            <w:r w:rsidRPr="00C05A75">
              <w:rPr>
                <w:rFonts w:ascii="宋体" w:eastAsia="宋体" w:hAnsi="宋体" w:cs="Vani" w:hint="eastAsia"/>
                <w:b/>
                <w:bCs/>
                <w:color w:val="FF0000"/>
              </w:rPr>
              <w:t>人，</w:t>
            </w:r>
            <w:r w:rsidRPr="00C05A75">
              <w:rPr>
                <w:rFonts w:ascii="Vani" w:eastAsia="宋体" w:hAnsi="Vani" w:cs="Vani"/>
                <w:b/>
                <w:bCs/>
                <w:color w:val="FF0000"/>
              </w:rPr>
              <w:t>4980</w:t>
            </w:r>
            <w:r w:rsidRPr="00C05A75">
              <w:rPr>
                <w:rFonts w:ascii="宋体" w:eastAsia="宋体" w:hAnsi="宋体" w:cs="Vani" w:hint="eastAsia"/>
                <w:b/>
                <w:bCs/>
                <w:color w:val="FF0000"/>
              </w:rPr>
              <w:t>元买一赠一</w:t>
            </w:r>
            <w:r w:rsidRPr="00C05A75">
              <w:rPr>
                <w:rFonts w:ascii="宋体" w:eastAsia="宋体" w:hAnsi="宋体" w:cs="Vani" w:hint="eastAsia"/>
                <w:color w:val="000000"/>
              </w:rPr>
              <w:t>（含课程讲义、税费、茶点等）</w:t>
            </w:r>
          </w:p>
        </w:tc>
      </w:tr>
      <w:tr w:rsidR="00C05A75" w:rsidRPr="00C05A75" w:rsidTr="0043764B">
        <w:trPr>
          <w:trHeight w:val="390"/>
        </w:trPr>
        <w:tc>
          <w:tcPr>
            <w:tcW w:w="5000" w:type="pct"/>
            <w:shd w:val="clear" w:color="000000" w:fill="FFFFFF"/>
            <w:noWrap/>
            <w:vAlign w:val="bottom"/>
            <w:hideMark/>
          </w:tcPr>
          <w:p w:rsidR="00C05A75" w:rsidRPr="00C05A75" w:rsidRDefault="00EE697F" w:rsidP="00C05A75">
            <w:pPr>
              <w:adjustRightInd/>
              <w:snapToGrid/>
              <w:spacing w:after="0"/>
              <w:ind w:firstLineChars="98" w:firstLine="216"/>
              <w:rPr>
                <w:rFonts w:ascii="宋体" w:eastAsia="宋体" w:hAnsi="宋体" w:cs="Tahoma"/>
                <w:b/>
                <w:bCs/>
                <w:color w:val="000000"/>
              </w:rPr>
            </w:pPr>
            <w:r w:rsidRPr="00EE697F">
              <w:rPr>
                <w:rFonts w:ascii="宋体" w:eastAsia="宋体" w:hAnsi="宋体" w:cs="Tahoma" w:hint="eastAsia"/>
                <w:b/>
                <w:bCs/>
                <w:color w:val="000000"/>
              </w:rPr>
              <w:t>报名咨询电话：0755-61288035   010-51661863   021-31261580</w:t>
            </w:r>
          </w:p>
        </w:tc>
      </w:tr>
      <w:tr w:rsidR="00C05A75" w:rsidRPr="00C05A75" w:rsidTr="0043764B">
        <w:trPr>
          <w:trHeight w:val="390"/>
        </w:trPr>
        <w:tc>
          <w:tcPr>
            <w:tcW w:w="5000" w:type="pct"/>
            <w:shd w:val="clear" w:color="000000" w:fill="FFFFFF"/>
            <w:noWrap/>
            <w:vAlign w:val="bottom"/>
            <w:hideMark/>
          </w:tcPr>
          <w:p w:rsidR="00C05A75" w:rsidRPr="00C05A75" w:rsidRDefault="00EE697F" w:rsidP="00EE697F">
            <w:pPr>
              <w:adjustRightInd/>
              <w:snapToGrid/>
              <w:spacing w:after="0"/>
              <w:ind w:firstLineChars="98" w:firstLine="216"/>
              <w:rPr>
                <w:rFonts w:ascii="宋体" w:eastAsia="宋体" w:hAnsi="宋体" w:cs="Tahoma"/>
                <w:b/>
                <w:bCs/>
                <w:color w:val="000000"/>
              </w:rPr>
            </w:pPr>
            <w:r w:rsidRPr="00EE697F">
              <w:rPr>
                <w:rFonts w:ascii="宋体" w:eastAsia="宋体" w:hAnsi="宋体" w:cs="Tahoma" w:hint="eastAsia"/>
                <w:b/>
                <w:bCs/>
                <w:color w:val="000000"/>
              </w:rPr>
              <w:t>在线咨询 QQ：6983436   报名信箱：6983436@qq.com  (报名请回复尾末报名表）</w:t>
            </w:r>
          </w:p>
        </w:tc>
      </w:tr>
      <w:tr w:rsidR="00C05A75" w:rsidRPr="00C05A75" w:rsidTr="0043764B">
        <w:trPr>
          <w:trHeight w:val="390"/>
        </w:trPr>
        <w:tc>
          <w:tcPr>
            <w:tcW w:w="5000" w:type="pct"/>
            <w:shd w:val="clear" w:color="000000" w:fill="FFFFFF"/>
            <w:noWrap/>
            <w:vAlign w:val="bottom"/>
            <w:hideMark/>
          </w:tcPr>
          <w:p w:rsidR="00C05A75" w:rsidRPr="00C05A75" w:rsidRDefault="00C05A75" w:rsidP="00C05A75">
            <w:pPr>
              <w:adjustRightInd/>
              <w:snapToGrid/>
              <w:spacing w:after="0"/>
              <w:jc w:val="center"/>
              <w:rPr>
                <w:rFonts w:ascii="宋体" w:eastAsia="宋体" w:hAnsi="宋体" w:cs="Tahoma"/>
                <w:b/>
                <w:bCs/>
                <w:color w:val="C00000"/>
              </w:rPr>
            </w:pP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课程背景：</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根据我们多年从事研发管理咨询的经验发现中国企业</w:t>
            </w:r>
            <w:r w:rsidRPr="00C05A75">
              <w:rPr>
                <w:rFonts w:ascii="Vani" w:eastAsia="宋体" w:hAnsi="Vani" w:cs="Vani"/>
                <w:color w:val="000000"/>
              </w:rPr>
              <w:t>95%</w:t>
            </w:r>
            <w:r w:rsidRPr="00C05A75">
              <w:rPr>
                <w:rFonts w:ascii="宋体" w:eastAsia="宋体" w:hAnsi="宋体" w:cs="Vani" w:hint="eastAsia"/>
                <w:color w:val="000000"/>
              </w:rPr>
              <w:t>以上的研发中基层主管都是从技术</w:t>
            </w:r>
            <w:r w:rsidRPr="00C05A75">
              <w:rPr>
                <w:rFonts w:ascii="Vani" w:eastAsia="宋体" w:hAnsi="Vani" w:cs="Vani"/>
                <w:color w:val="000000"/>
              </w:rPr>
              <w:t xml:space="preserve"> </w:t>
            </w:r>
            <w:r w:rsidRPr="00C05A75">
              <w:rPr>
                <w:rFonts w:ascii="宋体" w:eastAsia="宋体" w:hAnsi="宋体" w:cs="Vani" w:hint="eastAsia"/>
                <w:color w:val="000000"/>
              </w:rPr>
              <w:t>能力比较强的工</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程师中提拔起来的，很多刚刚走上管理岗位的研发人员在从技术走向管理的过程中存在如下问题：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角色不能转换，过度关注技术细节；</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认真帮助下属可是他们并不买账；</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凡事亲力亲为，忙得焦头烂额，可是上司却嫌效率太低；</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希望下属多提意见，可是他们却什么都不说，不愿意承担责任；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上司让制定工作计划，可却无从下手；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不知道如何分派工作，如何领导团队，更不知道如何确保你的团队不出差错；</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这些问题致使走上管理工作岗位的技术人员疲惫不堪却还不能有效达到整体目标。</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从一名只对技术负责的技术人员转变为对全流程负责的项目经理和对某一专业领域负责的部门经理，在这个</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转变的过程中，技术人员要实现哪些蜕变、要掌握哪些管理技能、如何培养自己的领导力等是本课程重点探</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讨的内容。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培训收益：</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lastRenderedPageBreak/>
              <w:t>1.</w:t>
            </w:r>
            <w:r w:rsidRPr="00C05A75">
              <w:rPr>
                <w:rFonts w:ascii="宋体" w:eastAsia="宋体" w:hAnsi="宋体" w:cs="Vani" w:hint="eastAsia"/>
                <w:color w:val="000000"/>
              </w:rPr>
              <w:t>分享讲师</w:t>
            </w:r>
            <w:r w:rsidRPr="00C05A75">
              <w:rPr>
                <w:rFonts w:ascii="Vani" w:eastAsia="宋体" w:hAnsi="Vani" w:cs="Vani"/>
                <w:color w:val="000000"/>
              </w:rPr>
              <w:t>500</w:t>
            </w:r>
            <w:r w:rsidRPr="00C05A75">
              <w:rPr>
                <w:rFonts w:ascii="宋体" w:eastAsia="宋体" w:hAnsi="宋体" w:cs="Vani" w:hint="eastAsia"/>
                <w:color w:val="000000"/>
              </w:rPr>
              <w:t>多场研发管理培训的专业经验，通过现场的互动帮助学员理清走向管理的困惑</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总结和分析技术人员从技术走向管理过程中常见的问题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掌握实现从技术走向管理的过程中要实现的几个转变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了解从技术走向管理的五个好习惯（成果导向、综观全局、聚焦重点、发挥优势、集思广益）</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掌握与领导沟通的方法技巧</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掌握走上管理工作岗位后需要掌握的四个核心管理技能（目标与计划、组织与分派工作、控制与纠偏、领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导与激励）</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了解成功实现从技术走向管理转变的几个关键要素</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分享讲师</w:t>
            </w:r>
            <w:r w:rsidRPr="00C05A75">
              <w:rPr>
                <w:rFonts w:ascii="Vani" w:eastAsia="宋体" w:hAnsi="Vani" w:cs="Vani"/>
                <w:color w:val="000000"/>
              </w:rPr>
              <w:t>30</w:t>
            </w:r>
            <w:r w:rsidRPr="00C05A75">
              <w:rPr>
                <w:rFonts w:ascii="宋体" w:eastAsia="宋体" w:hAnsi="宋体" w:cs="Vani" w:hint="eastAsia"/>
                <w:color w:val="000000"/>
              </w:rPr>
              <w:t>多个咨询项目的研发管理的案例资料（模板、表格、样例</w:t>
            </w:r>
            <w:r w:rsidRPr="00C05A75">
              <w:rPr>
                <w:rFonts w:ascii="Vani" w:eastAsia="宋体" w:hAnsi="Vani" w:cs="Vani"/>
                <w:color w:val="000000"/>
              </w:rPr>
              <w:t>……</w:t>
            </w:r>
            <w:r w:rsidRPr="00C05A75">
              <w:rPr>
                <w:rFonts w:ascii="宋体" w:eastAsia="宋体" w:hAnsi="宋体" w:cs="Vani" w:hint="eastAsia"/>
                <w:color w:val="000000"/>
              </w:rPr>
              <w:t>）</w:t>
            </w:r>
            <w:r w:rsidRPr="00C05A75">
              <w:rPr>
                <w:rFonts w:ascii="Vani" w:eastAsia="宋体" w:hAnsi="Vani" w:cs="Vani"/>
                <w:color w:val="000000"/>
              </w:rPr>
              <w:t>,</w:t>
            </w:r>
            <w:r w:rsidRPr="00C05A75">
              <w:rPr>
                <w:rFonts w:ascii="宋体" w:eastAsia="宋体" w:hAnsi="宋体" w:cs="Vani" w:hint="eastAsia"/>
                <w:color w:val="000000"/>
              </w:rPr>
              <w:t>帮助</w:t>
            </w:r>
            <w:r w:rsidRPr="00C05A75">
              <w:rPr>
                <w:rFonts w:ascii="Vani" w:eastAsia="宋体" w:hAnsi="Vani" w:cs="Vani"/>
                <w:color w:val="000000"/>
              </w:rPr>
              <w:t xml:space="preserve"> </w:t>
            </w:r>
            <w:r w:rsidRPr="00C05A75">
              <w:rPr>
                <w:rFonts w:ascii="宋体" w:eastAsia="宋体" w:hAnsi="宋体" w:cs="Vani" w:hint="eastAsia"/>
                <w:color w:val="000000"/>
              </w:rPr>
              <w:t>学员制定</w:t>
            </w:r>
            <w:r w:rsidRPr="00C05A75">
              <w:rPr>
                <w:rFonts w:ascii="Vani" w:eastAsia="宋体" w:hAnsi="Vani" w:cs="Vani"/>
                <w:color w:val="000000"/>
              </w:rPr>
              <w:t>Action Plan</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，使得学员参训后回到自己的公司能够很好实践</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讲师介绍：【</w:t>
            </w:r>
            <w:r w:rsidRPr="00C05A75">
              <w:rPr>
                <w:rFonts w:ascii="Vani" w:eastAsia="宋体" w:hAnsi="Vani" w:cs="Vani"/>
                <w:b/>
                <w:bCs/>
                <w:color w:val="993300"/>
              </w:rPr>
              <w:t>Giles</w:t>
            </w:r>
            <w:r w:rsidRPr="00C05A75">
              <w:rPr>
                <w:rFonts w:ascii="宋体" w:eastAsia="宋体" w:hAnsi="宋体" w:cs="Vani" w:hint="eastAsia"/>
                <w:b/>
                <w:bCs/>
                <w:color w:val="993300"/>
              </w:rPr>
              <w:t>】</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研发管理领域品牌资深顾问</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PDMA</w:t>
            </w:r>
            <w:r w:rsidRPr="00C05A75">
              <w:rPr>
                <w:rFonts w:ascii="宋体" w:eastAsia="宋体" w:hAnsi="宋体" w:cs="Vani" w:hint="eastAsia"/>
                <w:color w:val="000000"/>
              </w:rPr>
              <w:t>（美国产品开发管理协会</w:t>
            </w:r>
            <w:r w:rsidRPr="00C05A75">
              <w:rPr>
                <w:rFonts w:ascii="Vani" w:eastAsia="宋体" w:hAnsi="Vani" w:cs="Vani"/>
                <w:color w:val="000000"/>
              </w:rPr>
              <w:t>www.pdma.org</w:t>
            </w:r>
            <w:r w:rsidRPr="00C05A75">
              <w:rPr>
                <w:rFonts w:ascii="宋体" w:eastAsia="宋体" w:hAnsi="宋体" w:cs="Vani" w:hint="eastAsia"/>
                <w:color w:val="000000"/>
              </w:rPr>
              <w:t>）会员</w:t>
            </w:r>
            <w:r w:rsidRPr="00C05A75">
              <w:rPr>
                <w:rFonts w:ascii="Vani" w:eastAsia="宋体" w:hAnsi="Vani" w:cs="Vani"/>
                <w:color w:val="000000"/>
              </w:rPr>
              <w:t xml:space="preserve"> </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w:t>
            </w:r>
            <w:r w:rsidRPr="00C05A75">
              <w:rPr>
                <w:rFonts w:ascii="Vani" w:eastAsia="宋体" w:hAnsi="Vani" w:cs="Vani"/>
                <w:color w:val="000000"/>
              </w:rPr>
              <w:t>PDMA</w:t>
            </w:r>
            <w:r w:rsidRPr="00C05A75">
              <w:rPr>
                <w:rFonts w:ascii="宋体" w:eastAsia="宋体" w:hAnsi="宋体" w:cs="Vani" w:hint="eastAsia"/>
                <w:color w:val="000000"/>
              </w:rPr>
              <w:t>新产品开发手册》中文版主译</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清华大学研发管理特聘教授</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专业背景：</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 xml:space="preserve">    </w:t>
            </w:r>
            <w:r w:rsidRPr="00C05A75">
              <w:rPr>
                <w:rFonts w:ascii="宋体" w:eastAsia="宋体" w:hAnsi="宋体" w:cs="Vani" w:hint="eastAsia"/>
                <w:color w:val="000000"/>
              </w:rPr>
              <w:t>十多年高科技企业研发管理实践，典型的在企业实践中从技术走向管理的管理专家。在某著名通信公司</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工作期间，作为硬件工程师、软件工程师和系统工程师（系统总体设计总工）参与过多个小型、大型项目开</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发，有五年具体产品开发经验，承担过多个项目的管理工作，担任过研发项目管理部经理、研发管理办经理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、技术管理部副总经理、研发</w:t>
            </w:r>
            <w:r w:rsidRPr="00C05A75">
              <w:rPr>
                <w:rFonts w:ascii="Vani" w:eastAsia="宋体" w:hAnsi="Vani" w:cs="Vani"/>
                <w:color w:val="000000"/>
              </w:rPr>
              <w:t>IT</w:t>
            </w:r>
            <w:r w:rsidRPr="00C05A75">
              <w:rPr>
                <w:rFonts w:ascii="宋体" w:eastAsia="宋体" w:hAnsi="宋体" w:cs="Vani" w:hint="eastAsia"/>
                <w:color w:val="000000"/>
              </w:rPr>
              <w:t>中心主任，经历并参与主持了此公司研发管理（包括研发流程管理、研发项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目管理、研发人力资源管理、研发</w:t>
            </w:r>
            <w:r w:rsidRPr="00C05A75">
              <w:rPr>
                <w:rFonts w:ascii="Vani" w:eastAsia="宋体" w:hAnsi="Vani" w:cs="Vani"/>
                <w:color w:val="000000"/>
              </w:rPr>
              <w:t>IT</w:t>
            </w:r>
            <w:r w:rsidRPr="00C05A75">
              <w:rPr>
                <w:rFonts w:ascii="宋体" w:eastAsia="宋体" w:hAnsi="宋体" w:cs="Vani" w:hint="eastAsia"/>
                <w:color w:val="000000"/>
              </w:rPr>
              <w:t>管理等模块）混乱到规范化建设的全过程。</w:t>
            </w:r>
            <w:r w:rsidRPr="00C05A75">
              <w:rPr>
                <w:rFonts w:ascii="Vani" w:eastAsia="宋体" w:hAnsi="Vani" w:cs="Vani"/>
                <w:color w:val="000000"/>
              </w:rPr>
              <w:t>1998</w:t>
            </w:r>
            <w:r w:rsidRPr="00C05A75">
              <w:rPr>
                <w:rFonts w:ascii="宋体" w:eastAsia="宋体" w:hAnsi="宋体" w:cs="Vani" w:hint="eastAsia"/>
                <w:color w:val="000000"/>
              </w:rPr>
              <w:t>年开始长期与国际顶尖</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咨询顾问一起工作，并作为第一批核心小组成员与国际著名的咨询公司合作主导了研发管理变革项目及其母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项目公司级</w:t>
            </w:r>
            <w:r w:rsidRPr="00C05A75">
              <w:rPr>
                <w:rFonts w:ascii="Vani" w:eastAsia="宋体" w:hAnsi="Vani" w:cs="Vani"/>
                <w:color w:val="000000"/>
              </w:rPr>
              <w:t>IT</w:t>
            </w:r>
            <w:r w:rsidRPr="00C05A75">
              <w:rPr>
                <w:rFonts w:ascii="宋体" w:eastAsia="宋体" w:hAnsi="宋体" w:cs="Vani" w:hint="eastAsia"/>
                <w:color w:val="000000"/>
              </w:rPr>
              <w:t>规划项目，同时兼任该公司高级讲师，负责企业文化建设在研发的推进和落地工作。</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研发管理咨询经验：</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 xml:space="preserve">    </w:t>
            </w:r>
            <w:r w:rsidRPr="00C05A75">
              <w:rPr>
                <w:rFonts w:ascii="宋体" w:eastAsia="宋体" w:hAnsi="宋体" w:cs="Vani" w:hint="eastAsia"/>
                <w:color w:val="000000"/>
              </w:rPr>
              <w:t>曾作为项目总监、项目经理主导了</w:t>
            </w:r>
            <w:r w:rsidRPr="00C05A75">
              <w:rPr>
                <w:rFonts w:ascii="Vani" w:eastAsia="宋体" w:hAnsi="Vani" w:cs="Vani"/>
                <w:color w:val="000000"/>
              </w:rPr>
              <w:t>10</w:t>
            </w:r>
            <w:r w:rsidRPr="00C05A75">
              <w:rPr>
                <w:rFonts w:ascii="宋体" w:eastAsia="宋体" w:hAnsi="宋体" w:cs="Vani" w:hint="eastAsia"/>
                <w:color w:val="000000"/>
              </w:rPr>
              <w:t>多个研发管理咨询项目，帮助这些企业全面建立研发管理体系（包</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括流程、组织、绩效、</w:t>
            </w:r>
            <w:r w:rsidRPr="00C05A75">
              <w:rPr>
                <w:rFonts w:ascii="Vani" w:eastAsia="宋体" w:hAnsi="Vani" w:cs="Vani"/>
                <w:color w:val="000000"/>
              </w:rPr>
              <w:t>IT</w:t>
            </w:r>
            <w:r w:rsidRPr="00C05A75">
              <w:rPr>
                <w:rFonts w:ascii="宋体" w:eastAsia="宋体" w:hAnsi="宋体" w:cs="Vani" w:hint="eastAsia"/>
                <w:color w:val="000000"/>
              </w:rPr>
              <w:t>），有效地提升了这些公司的研发管理和创新能力。</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课程大纲：</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一、案例分析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讨论：技术走向管理的烦恼</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二、从技术走向管理的角色定位和角色转换</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为什么要从技术走向管理（背景、原因）</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管理人员的角色定位和素质模型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有哪些技术管理职位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技术型管理者的角色与核心工作（技术管理者的不是说不要技术，而是层次越高的技术管理者，越需要技</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术广度、技术敏锐度与市场敏锐度，而且更需要沟通、管理与领导技能）</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lastRenderedPageBreak/>
              <w:t>5.</w:t>
            </w:r>
            <w:r w:rsidRPr="00C05A75">
              <w:rPr>
                <w:rFonts w:ascii="宋体" w:eastAsia="宋体" w:hAnsi="宋体" w:cs="Vani" w:hint="eastAsia"/>
                <w:color w:val="000000"/>
              </w:rPr>
              <w:t>技术人员与管理人员的特质</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研发人员的特点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研发人员与销售人员、工人的不同</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角色转换过程中常见的问题分析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自己解决问题到推动他人解决问题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刚性和弹性的掌握</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从管事到管人与事的转变；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从发现问题到推动解决问题的转变；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从发现问题到推动解决问题的转变；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角色转换的成长之路（角色、态度、知识、技能）</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演练与问题讨论</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三、从技术走向管理必备的好习惯</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习惯的价值与培养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习惯与原则</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习惯之一：成果导向</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过程和结果的关系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不同研发职位应完成的结果</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追求过程的快乐还是成果的快乐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成果导向对研发管理者的要求</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研讨：研发管理者在具体工作中怎么做才算是成果导向？</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点评：研发整体资源管理方法论（保证研发资源整体投入产出比）</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习惯之二：综观全局</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对研发各级管理者来说全局在哪里？</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综观全局的要求（理解自己在研发价值链中的位置和贡献）</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建立研发技术团队的创造性与规范性相结合的文化</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研发工作的特殊性决定了创造性和规范性的冲突</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解决这个冲突的思路</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团队游戏规则的建立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案例研讨：管理者在何种情况下可以破例？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案例研讨：研发团队提倡什么，反对什么？</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案例研讨：游戏规则建立中的赏罚基本原则是什么？</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研发型团队创造性文化的建立（鼓励创新，鼓励犯错误，鼓励创造性）</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11)</w:t>
            </w:r>
            <w:r w:rsidRPr="00C05A75">
              <w:rPr>
                <w:rFonts w:ascii="宋体" w:eastAsia="宋体" w:hAnsi="宋体" w:cs="Vani" w:hint="eastAsia"/>
                <w:color w:val="000000"/>
              </w:rPr>
              <w:t>研发型团队规范性文化的建立（规范性、纪律性、过程标准性、可制造性、可服务性、保密性等）</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习惯之三：聚焦重点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研发管理人员忙碌却无成效的原因剖析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lastRenderedPageBreak/>
              <w:t>2)</w:t>
            </w:r>
            <w:r w:rsidRPr="00C05A75">
              <w:rPr>
                <w:rFonts w:ascii="宋体" w:eastAsia="宋体" w:hAnsi="宋体" w:cs="Vani" w:hint="eastAsia"/>
                <w:color w:val="000000"/>
              </w:rPr>
              <w:t>研发管理人员的工作分类（四个象限）和时间管理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问题解答：谁都知道应当按四个象限安排工作顺序可为什么我们总安排不好？</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讨论：对研发管理者来说到底什么是重要的工作？领导交代的工作到底属于哪个象限？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案例：张经理的工作如何聚焦重点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习惯之四：发挥优势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不同的研发人员有什么优势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是发挥优势还是克服弱点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发挥优势要求我们做到什么</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采用什么方法才能发挥不同研发人员的优势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习惯之五：集思广益</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怎样才能使研发团队绩效最大化</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研发团队合作的</w:t>
            </w:r>
            <w:r w:rsidRPr="00C05A75">
              <w:rPr>
                <w:rFonts w:ascii="Vani" w:eastAsia="宋体" w:hAnsi="Vani" w:cs="Vani"/>
                <w:color w:val="000000"/>
              </w:rPr>
              <w:t>5</w:t>
            </w:r>
            <w:r w:rsidRPr="00C05A75">
              <w:rPr>
                <w:rFonts w:ascii="宋体" w:eastAsia="宋体" w:hAnsi="宋体" w:cs="Vani" w:hint="eastAsia"/>
                <w:color w:val="000000"/>
              </w:rPr>
              <w:t>种方式</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因为差异（四个层次）所以要集思广益</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差异会导致冲突吗？差异与冲突的关系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研发冲突的原因</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为什么研发人员与测试人员、</w:t>
            </w:r>
            <w:r w:rsidRPr="00C05A75">
              <w:rPr>
                <w:rFonts w:ascii="Vani" w:eastAsia="宋体" w:hAnsi="Vani" w:cs="Vani"/>
                <w:color w:val="000000"/>
              </w:rPr>
              <w:t>QA</w:t>
            </w:r>
            <w:r w:rsidRPr="00C05A75">
              <w:rPr>
                <w:rFonts w:ascii="宋体" w:eastAsia="宋体" w:hAnsi="宋体" w:cs="Vani" w:hint="eastAsia"/>
                <w:color w:val="000000"/>
              </w:rPr>
              <w:t>会有冲突</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冲突的破坏性和建设性</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冲突的状况与组织绩效</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看录像中的冲突进行讨论（项目经理、</w:t>
            </w:r>
            <w:r w:rsidRPr="00C05A75">
              <w:rPr>
                <w:rFonts w:ascii="Vani" w:eastAsia="宋体" w:hAnsi="Vani" w:cs="Vani"/>
                <w:color w:val="000000"/>
              </w:rPr>
              <w:t>QA</w:t>
            </w:r>
            <w:r w:rsidRPr="00C05A75">
              <w:rPr>
                <w:rFonts w:ascii="宋体" w:eastAsia="宋体" w:hAnsi="宋体" w:cs="Vani" w:hint="eastAsia"/>
                <w:color w:val="000000"/>
              </w:rPr>
              <w:t>、下属的关系）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集思广益经常使用的方法论（脑力激荡法、德尔菲）</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四、研发管理者如何与领导沟通</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研发管理者自己沟通能力不强而领导又不懂技术怎么办？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为什么研发工作自己觉得开展的很好却得不到老板或领导的认可？</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与领导沟通的重要性</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无数</w:t>
            </w:r>
            <w:r w:rsidRPr="00C05A75">
              <w:rPr>
                <w:rFonts w:ascii="Vani" w:eastAsia="宋体" w:hAnsi="Vani" w:cs="Vani"/>
                <w:color w:val="000000"/>
              </w:rPr>
              <w:t>“</w:t>
            </w:r>
            <w:r w:rsidRPr="00C05A75">
              <w:rPr>
                <w:rFonts w:ascii="宋体" w:eastAsia="宋体" w:hAnsi="宋体" w:cs="Vani" w:hint="eastAsia"/>
                <w:color w:val="000000"/>
              </w:rPr>
              <w:t>革命先烈</w:t>
            </w:r>
            <w:r w:rsidRPr="00C05A75">
              <w:rPr>
                <w:rFonts w:ascii="Vani" w:eastAsia="宋体" w:hAnsi="Vani" w:cs="Vani"/>
                <w:color w:val="000000"/>
              </w:rPr>
              <w:t>”</w:t>
            </w:r>
            <w:r w:rsidRPr="00C05A75">
              <w:rPr>
                <w:rFonts w:ascii="宋体" w:eastAsia="宋体" w:hAnsi="宋体" w:cs="Vani" w:hint="eastAsia"/>
                <w:color w:val="000000"/>
              </w:rPr>
              <w:t>的教训分享</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领导的沟通类型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领导的沟通类型对沟通的影响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与领导沟通的难题（尤其是没有技术背景的领导）</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与领导沟通的要点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高层领导喜欢的沟通方式</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与领导沟通的方式、方法与技巧</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11.</w:t>
            </w:r>
            <w:r w:rsidRPr="00C05A75">
              <w:rPr>
                <w:rFonts w:ascii="宋体" w:eastAsia="宋体" w:hAnsi="宋体" w:cs="Vani" w:hint="eastAsia"/>
                <w:color w:val="000000"/>
              </w:rPr>
              <w:t>与领导沟通谨慎换位思考</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12.</w:t>
            </w:r>
            <w:r w:rsidRPr="00C05A75">
              <w:rPr>
                <w:rFonts w:ascii="宋体" w:eastAsia="宋体" w:hAnsi="宋体" w:cs="Vani" w:hint="eastAsia"/>
                <w:color w:val="000000"/>
              </w:rPr>
              <w:t>向领导汇报方式和工具</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13.</w:t>
            </w:r>
            <w:r w:rsidRPr="00C05A75">
              <w:rPr>
                <w:rFonts w:ascii="宋体" w:eastAsia="宋体" w:hAnsi="宋体" w:cs="Vani" w:hint="eastAsia"/>
                <w:color w:val="000000"/>
              </w:rPr>
              <w:t>汇报会上领导常问的问题分类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14.</w:t>
            </w:r>
            <w:r w:rsidRPr="00C05A75">
              <w:rPr>
                <w:rFonts w:ascii="宋体" w:eastAsia="宋体" w:hAnsi="宋体" w:cs="Vani" w:hint="eastAsia"/>
                <w:color w:val="000000"/>
              </w:rPr>
              <w:t>为什么领导在会上总是不断追着问？</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lastRenderedPageBreak/>
              <w:t>15.</w:t>
            </w:r>
            <w:r w:rsidRPr="00C05A75">
              <w:rPr>
                <w:rFonts w:ascii="宋体" w:eastAsia="宋体" w:hAnsi="宋体" w:cs="Vani" w:hint="eastAsia"/>
                <w:color w:val="000000"/>
              </w:rPr>
              <w:t>高层管理者对研发的沟通信息需求（开发状况、资源状况、管理优化状况）详细介绍和模板演示。</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16.</w:t>
            </w:r>
            <w:r w:rsidRPr="00C05A75">
              <w:rPr>
                <w:rFonts w:ascii="宋体" w:eastAsia="宋体" w:hAnsi="宋体" w:cs="Vani" w:hint="eastAsia"/>
                <w:color w:val="000000"/>
              </w:rPr>
              <w:t>分辨领导的真正需求</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17.</w:t>
            </w:r>
            <w:r w:rsidRPr="00C05A75">
              <w:rPr>
                <w:rFonts w:ascii="宋体" w:eastAsia="宋体" w:hAnsi="宋体" w:cs="Vani" w:hint="eastAsia"/>
                <w:color w:val="000000"/>
              </w:rPr>
              <w:t>要想成功从技术走向管理首先做个成功的下属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18.</w:t>
            </w:r>
            <w:r w:rsidRPr="00C05A75">
              <w:rPr>
                <w:rFonts w:ascii="宋体" w:eastAsia="宋体" w:hAnsi="宋体" w:cs="Vani" w:hint="eastAsia"/>
                <w:color w:val="000000"/>
              </w:rPr>
              <w:t>如何做个成功的下属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19.</w:t>
            </w:r>
            <w:r w:rsidRPr="00C05A75">
              <w:rPr>
                <w:rFonts w:ascii="宋体" w:eastAsia="宋体" w:hAnsi="宋体" w:cs="Vani" w:hint="eastAsia"/>
                <w:color w:val="000000"/>
              </w:rPr>
              <w:t>研讨：学习本单元的体会列出以后改进的三个要点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五、从技术走向管理的四个核心管理技能之一：目标与计划</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目标对我们的影响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个人目标和团队目标的关系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如何根据公司的战略要求制定研发部门和研发项目的目标</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研发部门和项目的目标如何分解到个人</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如何帮助下属制定工作目标</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目标的制定与下达（</w:t>
            </w:r>
            <w:r w:rsidRPr="00C05A75">
              <w:rPr>
                <w:rFonts w:ascii="Vani" w:eastAsia="宋体" w:hAnsi="Vani" w:cs="Vani"/>
                <w:color w:val="000000"/>
              </w:rPr>
              <w:t>SMART</w:t>
            </w:r>
            <w:r w:rsidRPr="00C05A75">
              <w:rPr>
                <w:rFonts w:ascii="宋体" w:eastAsia="宋体" w:hAnsi="宋体" w:cs="Vani" w:hint="eastAsia"/>
                <w:color w:val="000000"/>
              </w:rPr>
              <w:t>化、愿景化、共享化、承诺化（</w:t>
            </w:r>
            <w:r w:rsidRPr="00C05A75">
              <w:rPr>
                <w:rFonts w:ascii="Vani" w:eastAsia="宋体" w:hAnsi="Vani" w:cs="Vani"/>
                <w:color w:val="000000"/>
              </w:rPr>
              <w:t>PBC</w:t>
            </w:r>
            <w:r w:rsidRPr="00C05A75">
              <w:rPr>
                <w:rFonts w:ascii="宋体" w:eastAsia="宋体" w:hAnsi="宋体" w:cs="Vani" w:hint="eastAsia"/>
                <w:color w:val="000000"/>
              </w:rPr>
              <w:t>））</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研发项目的目标为什么不容易</w:t>
            </w:r>
            <w:r w:rsidRPr="00C05A75">
              <w:rPr>
                <w:rFonts w:ascii="Vani" w:eastAsia="宋体" w:hAnsi="Vani" w:cs="Vani"/>
                <w:color w:val="000000"/>
              </w:rPr>
              <w:t>SMART</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为什么培训了很多次</w:t>
            </w:r>
            <w:r w:rsidRPr="00C05A75">
              <w:rPr>
                <w:rFonts w:ascii="Vani" w:eastAsia="宋体" w:hAnsi="Vani" w:cs="Vani"/>
                <w:color w:val="000000"/>
              </w:rPr>
              <w:t>SMART</w:t>
            </w:r>
            <w:r w:rsidRPr="00C05A75">
              <w:rPr>
                <w:rFonts w:ascii="宋体" w:eastAsia="宋体" w:hAnsi="宋体" w:cs="Vani" w:hint="eastAsia"/>
                <w:color w:val="000000"/>
              </w:rPr>
              <w:t>研发项目目标还是做不到</w:t>
            </w:r>
            <w:r w:rsidRPr="00C05A75">
              <w:rPr>
                <w:rFonts w:ascii="Vani" w:eastAsia="宋体" w:hAnsi="Vani" w:cs="Vani"/>
                <w:color w:val="000000"/>
              </w:rPr>
              <w:t>SMART</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开发管理中为什么要用模板，模板使用的</w:t>
            </w:r>
            <w:r w:rsidRPr="00C05A75">
              <w:rPr>
                <w:rFonts w:ascii="Vani" w:eastAsia="宋体" w:hAnsi="Vani" w:cs="Vani"/>
                <w:color w:val="000000"/>
              </w:rPr>
              <w:t>3</w:t>
            </w:r>
            <w:r w:rsidRPr="00C05A75">
              <w:rPr>
                <w:rFonts w:ascii="宋体" w:eastAsia="宋体" w:hAnsi="宋体" w:cs="Vani" w:hint="eastAsia"/>
                <w:color w:val="000000"/>
              </w:rPr>
              <w:t>个艺术、为什么模板推行中总有困难</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研发工作计划的</w:t>
            </w:r>
            <w:r w:rsidRPr="00C05A75">
              <w:rPr>
                <w:rFonts w:ascii="Vani" w:eastAsia="宋体" w:hAnsi="Vani" w:cs="Vani"/>
                <w:color w:val="000000"/>
              </w:rPr>
              <w:t>PDCA</w:t>
            </w:r>
            <w:r w:rsidRPr="00C05A75">
              <w:rPr>
                <w:rFonts w:ascii="宋体" w:eastAsia="宋体" w:hAnsi="宋体" w:cs="Vani" w:hint="eastAsia"/>
                <w:color w:val="000000"/>
              </w:rPr>
              <w:t>循环</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11.</w:t>
            </w:r>
            <w:r w:rsidRPr="00C05A75">
              <w:rPr>
                <w:rFonts w:ascii="宋体" w:eastAsia="宋体" w:hAnsi="宋体" w:cs="Vani" w:hint="eastAsia"/>
                <w:color w:val="000000"/>
              </w:rPr>
              <w:t>研发流程与计划的关系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12.</w:t>
            </w:r>
            <w:r w:rsidRPr="00C05A75">
              <w:rPr>
                <w:rFonts w:ascii="宋体" w:eastAsia="宋体" w:hAnsi="宋体" w:cs="Vani" w:hint="eastAsia"/>
                <w:color w:val="000000"/>
              </w:rPr>
              <w:t>研发项目计划制定的流程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13.PERT</w:t>
            </w:r>
            <w:r w:rsidRPr="00C05A75">
              <w:rPr>
                <w:rFonts w:ascii="宋体" w:eastAsia="宋体" w:hAnsi="宋体" w:cs="Vani" w:hint="eastAsia"/>
                <w:color w:val="000000"/>
              </w:rPr>
              <w:t>、关键路径和</w:t>
            </w:r>
            <w:r w:rsidRPr="00C05A75">
              <w:rPr>
                <w:rFonts w:ascii="Vani" w:eastAsia="宋体" w:hAnsi="Vani" w:cs="Vani"/>
                <w:color w:val="000000"/>
              </w:rPr>
              <w:t>GANNT</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14.</w:t>
            </w:r>
            <w:r w:rsidRPr="00C05A75">
              <w:rPr>
                <w:rFonts w:ascii="宋体" w:eastAsia="宋体" w:hAnsi="宋体" w:cs="Vani" w:hint="eastAsia"/>
                <w:color w:val="000000"/>
              </w:rPr>
              <w:t>为什么研发项目计划不用</w:t>
            </w:r>
            <w:r w:rsidRPr="00C05A75">
              <w:rPr>
                <w:rFonts w:ascii="Vani" w:eastAsia="宋体" w:hAnsi="Vani" w:cs="Vani"/>
                <w:color w:val="000000"/>
              </w:rPr>
              <w:t>PERT</w:t>
            </w:r>
            <w:r w:rsidRPr="00C05A75">
              <w:rPr>
                <w:rFonts w:ascii="宋体" w:eastAsia="宋体" w:hAnsi="宋体" w:cs="Vani" w:hint="eastAsia"/>
                <w:color w:val="000000"/>
              </w:rPr>
              <w:t>图</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15.</w:t>
            </w:r>
            <w:r w:rsidRPr="00C05A75">
              <w:rPr>
                <w:rFonts w:ascii="宋体" w:eastAsia="宋体" w:hAnsi="宋体" w:cs="Vani" w:hint="eastAsia"/>
                <w:color w:val="000000"/>
              </w:rPr>
              <w:t>产品开发计划如何分成四级（这四级计划的责任主体和制定时间点）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16.</w:t>
            </w:r>
            <w:r w:rsidRPr="00C05A75">
              <w:rPr>
                <w:rFonts w:ascii="宋体" w:eastAsia="宋体" w:hAnsi="宋体" w:cs="Vani" w:hint="eastAsia"/>
                <w:color w:val="000000"/>
              </w:rPr>
              <w:t>演练：每个小组制定一个半年计划，发表！</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六、从技术走向管理的四个核心管理技能之二：组织与分派工作</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活动演练</w:t>
            </w:r>
            <w:r w:rsidRPr="00C05A75">
              <w:rPr>
                <w:rFonts w:ascii="Vani" w:eastAsia="宋体" w:hAnsi="Vani" w:cs="Vani"/>
                <w:color w:val="000000"/>
              </w:rPr>
              <w:t xml:space="preserve"> 30 </w:t>
            </w:r>
            <w:r w:rsidRPr="00C05A75">
              <w:rPr>
                <w:rFonts w:ascii="宋体" w:eastAsia="宋体" w:hAnsi="宋体" w:cs="Vani" w:hint="eastAsia"/>
                <w:color w:val="000000"/>
              </w:rPr>
              <w:t>分钟：扑克游戏</w:t>
            </w:r>
            <w:r w:rsidRPr="00C05A75">
              <w:rPr>
                <w:rFonts w:ascii="Vani" w:eastAsia="宋体" w:hAnsi="Vani" w:cs="Vani"/>
                <w:color w:val="000000"/>
              </w:rPr>
              <w:t>——</w:t>
            </w:r>
            <w:r w:rsidRPr="00C05A75">
              <w:rPr>
                <w:rFonts w:ascii="宋体" w:eastAsia="宋体" w:hAnsi="宋体" w:cs="Vani" w:hint="eastAsia"/>
                <w:color w:val="000000"/>
              </w:rPr>
              <w:t>上中下</w:t>
            </w:r>
            <w:r w:rsidRPr="00C05A75">
              <w:rPr>
                <w:rFonts w:ascii="Vani" w:eastAsia="宋体" w:hAnsi="Vani" w:cs="Vani"/>
                <w:color w:val="000000"/>
              </w:rPr>
              <w:t xml:space="preserve"> </w:t>
            </w:r>
            <w:r w:rsidRPr="00C05A75">
              <w:rPr>
                <w:rFonts w:ascii="宋体" w:eastAsia="宋体" w:hAnsi="宋体" w:cs="Vani" w:hint="eastAsia"/>
                <w:color w:val="000000"/>
              </w:rPr>
              <w:t>三层互动（体验：管理对人与对事，三层角色</w:t>
            </w:r>
            <w:r w:rsidRPr="00C05A75">
              <w:rPr>
                <w:rFonts w:ascii="Vani" w:eastAsia="宋体" w:hAnsi="Vani" w:cs="Vani"/>
                <w:color w:val="000000"/>
              </w:rPr>
              <w:t xml:space="preserve"> </w:t>
            </w:r>
            <w:r w:rsidRPr="00C05A75">
              <w:rPr>
                <w:rFonts w:ascii="宋体" w:eastAsia="宋体" w:hAnsi="宋体" w:cs="Vani" w:hint="eastAsia"/>
                <w:color w:val="000000"/>
              </w:rPr>
              <w:t>定位，目标下达</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，控制与跟踪，愿景与目标共享，结果反馈等）</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研发执行力缺失的原因分析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常见研发组织形式及优缺点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如何对研发工作进行分解</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给研发人员分派工作的原则</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给研发人员分派工作的步骤</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给研发人员分派工作中容易出现的问题</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研发沟通管理的内容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沟通的目的与功能</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沟通的种类与方式</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11.</w:t>
            </w:r>
            <w:r w:rsidRPr="00C05A75">
              <w:rPr>
                <w:rFonts w:ascii="宋体" w:eastAsia="宋体" w:hAnsi="宋体" w:cs="Vani" w:hint="eastAsia"/>
                <w:color w:val="000000"/>
              </w:rPr>
              <w:t>有效沟通的障碍</w:t>
            </w:r>
            <w:r w:rsidRPr="00C05A75">
              <w:rPr>
                <w:rFonts w:ascii="Vani" w:eastAsia="宋体" w:hAnsi="Vani" w:cs="Vani"/>
                <w:color w:val="000000"/>
              </w:rPr>
              <w:t>/</w:t>
            </w:r>
            <w:r w:rsidRPr="00C05A75">
              <w:rPr>
                <w:rFonts w:ascii="宋体" w:eastAsia="宋体" w:hAnsi="宋体" w:cs="Vani" w:hint="eastAsia"/>
                <w:color w:val="000000"/>
              </w:rPr>
              <w:t>约哈里窗</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lastRenderedPageBreak/>
              <w:t>12.</w:t>
            </w:r>
            <w:r w:rsidRPr="00C05A75">
              <w:rPr>
                <w:rFonts w:ascii="宋体" w:eastAsia="宋体" w:hAnsi="宋体" w:cs="Vani" w:hint="eastAsia"/>
                <w:color w:val="000000"/>
              </w:rPr>
              <w:t>面对面沟通避免的小动作</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13.</w:t>
            </w:r>
            <w:r w:rsidRPr="00C05A75">
              <w:rPr>
                <w:rFonts w:ascii="宋体" w:eastAsia="宋体" w:hAnsi="宋体" w:cs="Vani" w:hint="eastAsia"/>
                <w:color w:val="000000"/>
              </w:rPr>
              <w:t>如何给其它部门分派研发工作</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14.</w:t>
            </w:r>
            <w:r w:rsidRPr="00C05A75">
              <w:rPr>
                <w:rFonts w:ascii="宋体" w:eastAsia="宋体" w:hAnsi="宋体" w:cs="Vani" w:hint="eastAsia"/>
                <w:color w:val="000000"/>
              </w:rPr>
              <w:t>研发管理人员在分派工作中容易存在的问题、原因和克服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15.</w:t>
            </w:r>
            <w:r w:rsidRPr="00C05A75">
              <w:rPr>
                <w:rFonts w:ascii="宋体" w:eastAsia="宋体" w:hAnsi="宋体" w:cs="Vani" w:hint="eastAsia"/>
                <w:color w:val="000000"/>
              </w:rPr>
              <w:t>给研发技术人员创造愿景、描绘愿景，尤其是关于项目与团队前途</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16.</w:t>
            </w:r>
            <w:r w:rsidRPr="00C05A75">
              <w:rPr>
                <w:rFonts w:ascii="宋体" w:eastAsia="宋体" w:hAnsi="宋体" w:cs="Vani" w:hint="eastAsia"/>
                <w:color w:val="000000"/>
              </w:rPr>
              <w:t>案例研讨：研发技术型团队的成员常被迫承担紧急的项目周期，该如何处理？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17.</w:t>
            </w:r>
            <w:r w:rsidRPr="00C05A75">
              <w:rPr>
                <w:rFonts w:ascii="宋体" w:eastAsia="宋体" w:hAnsi="宋体" w:cs="Vani" w:hint="eastAsia"/>
                <w:color w:val="000000"/>
              </w:rPr>
              <w:t>案例研讨：给予研发技术人员的空间到底多大，犯什么样的错误可以接受？</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18.</w:t>
            </w:r>
            <w:r w:rsidRPr="00C05A75">
              <w:rPr>
                <w:rFonts w:ascii="宋体" w:eastAsia="宋体" w:hAnsi="宋体" w:cs="Vani" w:hint="eastAsia"/>
                <w:color w:val="000000"/>
              </w:rPr>
              <w:t>案例研讨：任务下达后完成得不好但因为是碰到困难又怎么处理？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19.</w:t>
            </w:r>
            <w:r w:rsidRPr="00C05A75">
              <w:rPr>
                <w:rFonts w:ascii="宋体" w:eastAsia="宋体" w:hAnsi="宋体" w:cs="Vani" w:hint="eastAsia"/>
                <w:color w:val="000000"/>
              </w:rPr>
              <w:t>案例研讨：一个人承担多个项目遇到资源冲突怎么办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20.</w:t>
            </w:r>
            <w:r w:rsidRPr="00C05A75">
              <w:rPr>
                <w:rFonts w:ascii="宋体" w:eastAsia="宋体" w:hAnsi="宋体" w:cs="Vani" w:hint="eastAsia"/>
                <w:color w:val="000000"/>
              </w:rPr>
              <w:t>案例研讨：两个领导意见不一致，怎么办？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七、从技术走向管理的四个核心管理技能之三：控制与纠偏</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研发工作为什么难以控制</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研发工作的问题管理与风险管理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研发工作追踪的步骤</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研发工作控制方法之一：会议（具体操作与模板）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研发工作控制方法之二：报告机制（具体操作与模板）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研发工作控制方法之三：审计（具体操作与模板）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研发工作控制方法之四：合同书与任务书（具体操作与模板）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研发工作控制方法之五：预警系统（具体操作与模板）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研发工作控制方法之六：经验教训总结（具体操作与模板）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研发工作控制方法之七：测评（具体操作与模板）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11.</w:t>
            </w:r>
            <w:r w:rsidRPr="00C05A75">
              <w:rPr>
                <w:rFonts w:ascii="宋体" w:eastAsia="宋体" w:hAnsi="宋体" w:cs="Vani" w:hint="eastAsia"/>
                <w:color w:val="000000"/>
              </w:rPr>
              <w:t>研发工作控制方法之八：非正规控制（具体操作与模板）</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12.</w:t>
            </w:r>
            <w:r w:rsidRPr="00C05A75">
              <w:rPr>
                <w:rFonts w:ascii="宋体" w:eastAsia="宋体" w:hAnsi="宋体" w:cs="Vani" w:hint="eastAsia"/>
                <w:color w:val="000000"/>
              </w:rPr>
              <w:t>研发工作如何度量、量化管理（有哪些量化指标、</w:t>
            </w:r>
            <w:r w:rsidRPr="00C05A75">
              <w:rPr>
                <w:rFonts w:ascii="Vani" w:eastAsia="宋体" w:hAnsi="Vani" w:cs="Vani"/>
                <w:color w:val="000000"/>
              </w:rPr>
              <w:t>PCB</w:t>
            </w:r>
            <w:r w:rsidRPr="00C05A75">
              <w:rPr>
                <w:rFonts w:ascii="宋体" w:eastAsia="宋体" w:hAnsi="宋体" w:cs="Vani" w:hint="eastAsia"/>
                <w:color w:val="000000"/>
              </w:rPr>
              <w:t>）</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13.</w:t>
            </w:r>
            <w:r w:rsidRPr="00C05A75">
              <w:rPr>
                <w:rFonts w:ascii="宋体" w:eastAsia="宋体" w:hAnsi="宋体" w:cs="Vani" w:hint="eastAsia"/>
                <w:color w:val="000000"/>
              </w:rPr>
              <w:t>关于控制的误区（用人不疑、甩手掌柜、与创新的矛盾）</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14.</w:t>
            </w:r>
            <w:r w:rsidRPr="00C05A75">
              <w:rPr>
                <w:rFonts w:ascii="宋体" w:eastAsia="宋体" w:hAnsi="宋体" w:cs="Vani" w:hint="eastAsia"/>
                <w:color w:val="000000"/>
              </w:rPr>
              <w:t>关于研发执行力</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八、从技术走向管理的四个核心管理技能之四：领导与激励</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研发领导权威力的来源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研发领导如何发展个人魅力</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如何针对不同环境和不同的研发人员进行情景领导</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讨论：如何增进研发团队的凝聚力和士气</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研发领导如何授权</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研发领导如何辅导下属和培养接班人</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研发部门中的</w:t>
            </w:r>
            <w:r w:rsidRPr="00C05A75">
              <w:rPr>
                <w:rFonts w:ascii="Vani" w:eastAsia="宋体" w:hAnsi="Vani" w:cs="Vani"/>
                <w:color w:val="000000"/>
              </w:rPr>
              <w:t>“</w:t>
            </w:r>
            <w:r w:rsidRPr="00C05A75">
              <w:rPr>
                <w:rFonts w:ascii="宋体" w:eastAsia="宋体" w:hAnsi="宋体" w:cs="Vani" w:hint="eastAsia"/>
                <w:color w:val="000000"/>
              </w:rPr>
              <w:t>因人而异</w:t>
            </w:r>
            <w:r w:rsidRPr="00C05A75">
              <w:rPr>
                <w:rFonts w:ascii="Vani" w:eastAsia="宋体" w:hAnsi="Vani" w:cs="Vani"/>
                <w:color w:val="000000"/>
              </w:rPr>
              <w:t>”</w:t>
            </w:r>
            <w:r w:rsidRPr="00C05A75">
              <w:rPr>
                <w:rFonts w:ascii="宋体" w:eastAsia="宋体" w:hAnsi="宋体" w:cs="Vani" w:hint="eastAsia"/>
                <w:color w:val="000000"/>
              </w:rPr>
              <w:t>的管理方法</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白金法则</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如何管理你团队性格特征不同的下属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案例分析：如何考察与识别有管理潜力的技术型部属？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lastRenderedPageBreak/>
              <w:t>4)</w:t>
            </w:r>
            <w:r w:rsidRPr="00C05A75">
              <w:rPr>
                <w:rFonts w:ascii="宋体" w:eastAsia="宋体" w:hAnsi="宋体" w:cs="Vani" w:hint="eastAsia"/>
                <w:color w:val="000000"/>
              </w:rPr>
              <w:t>尊重研发技术人员个性的沟通模式与方法</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案例研讨：如何管理技术型团队中的悍将、润滑油、老黄牛型的部属？</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研发人员的考核与激励（专题讲解）</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建立功能型团队与项目型团队面向结果的绩效考核办法</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定性与定量考核法；</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有效理解结果、过程、投入的考核之间的关系；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关键绩效指标考核法（</w:t>
            </w:r>
            <w:r w:rsidRPr="00C05A75">
              <w:rPr>
                <w:rFonts w:ascii="Vani" w:eastAsia="宋体" w:hAnsi="Vani" w:cs="Vani"/>
                <w:color w:val="000000"/>
              </w:rPr>
              <w:t>KPI</w:t>
            </w:r>
            <w:r w:rsidRPr="00C05A75">
              <w:rPr>
                <w:rFonts w:ascii="宋体" w:eastAsia="宋体" w:hAnsi="宋体" w:cs="Vani" w:hint="eastAsia"/>
                <w:color w:val="000000"/>
              </w:rPr>
              <w:t>法）：模板、业界案例、练习</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平衡计分卡考核法（</w:t>
            </w:r>
            <w:r w:rsidRPr="00C05A75">
              <w:rPr>
                <w:rFonts w:ascii="Vani" w:eastAsia="宋体" w:hAnsi="Vani" w:cs="Vani"/>
                <w:color w:val="000000"/>
              </w:rPr>
              <w:t>BSC</w:t>
            </w:r>
            <w:r w:rsidRPr="00C05A75">
              <w:rPr>
                <w:rFonts w:ascii="宋体" w:eastAsia="宋体" w:hAnsi="宋体" w:cs="Vani" w:hint="eastAsia"/>
                <w:color w:val="000000"/>
              </w:rPr>
              <w:t>法）：模板、业界案例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个人业务承诺法（</w:t>
            </w:r>
            <w:r w:rsidRPr="00C05A75">
              <w:rPr>
                <w:rFonts w:ascii="Vani" w:eastAsia="宋体" w:hAnsi="Vani" w:cs="Vani"/>
                <w:color w:val="000000"/>
              </w:rPr>
              <w:t>PBC</w:t>
            </w:r>
            <w:r w:rsidRPr="00C05A75">
              <w:rPr>
                <w:rFonts w:ascii="宋体" w:eastAsia="宋体" w:hAnsi="宋体" w:cs="Vani" w:hint="eastAsia"/>
                <w:color w:val="000000"/>
              </w:rPr>
              <w:t>法）：模板、业界案例、练习</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考核流程与</w:t>
            </w:r>
            <w:r w:rsidRPr="00C05A75">
              <w:rPr>
                <w:rFonts w:ascii="Vani" w:eastAsia="宋体" w:hAnsi="Vani" w:cs="Vani"/>
                <w:color w:val="000000"/>
              </w:rPr>
              <w:t>360</w:t>
            </w:r>
            <w:r w:rsidRPr="00C05A75">
              <w:rPr>
                <w:rFonts w:ascii="宋体" w:eastAsia="宋体" w:hAnsi="宋体" w:cs="Vani" w:hint="eastAsia"/>
                <w:color w:val="000000"/>
              </w:rPr>
              <w:t>度考核法：业界案例比较分析</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末位淘汰法</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各层次技术人员考核要求及关键内容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研发技术型人才的培育与任职资格管理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研发技术型人才的素质模型与特点</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培育部属（辅导的</w:t>
            </w:r>
            <w:r w:rsidRPr="00C05A75">
              <w:rPr>
                <w:rFonts w:ascii="Vani" w:eastAsia="宋体" w:hAnsi="Vani" w:cs="Vani"/>
                <w:color w:val="000000"/>
              </w:rPr>
              <w:t>7</w:t>
            </w:r>
            <w:r w:rsidRPr="00C05A75">
              <w:rPr>
                <w:rFonts w:ascii="宋体" w:eastAsia="宋体" w:hAnsi="宋体" w:cs="Vani" w:hint="eastAsia"/>
                <w:color w:val="000000"/>
              </w:rPr>
              <w:t>步结构、研发技术人员积极意愿度的</w:t>
            </w:r>
            <w:r w:rsidRPr="00C05A75">
              <w:rPr>
                <w:rFonts w:ascii="Vani" w:eastAsia="宋体" w:hAnsi="Vani" w:cs="Vani"/>
                <w:color w:val="000000"/>
              </w:rPr>
              <w:t xml:space="preserve"> </w:t>
            </w:r>
            <w:r w:rsidRPr="00C05A75">
              <w:rPr>
                <w:rFonts w:ascii="宋体" w:eastAsia="宋体" w:hAnsi="宋体" w:cs="Vani" w:hint="eastAsia"/>
                <w:color w:val="000000"/>
              </w:rPr>
              <w:t>培育、能力度的培育、如何培养研发技术型新手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、如何培养研发技术型骨干与高端人才）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任职资格管理（双阶梯职业通道模型、任职资格的目的与作用、任职资格的体系与标准、认证与成长、职</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宋体" w:eastAsia="宋体" w:hAnsi="宋体" w:cs="Vani" w:hint="eastAsia"/>
                <w:color w:val="000000"/>
              </w:rPr>
              <w:t>涯发展）</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基于任职资格的研发技术型人员的培训实习体系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专业技术人才和专业技术管理人才（系统工程师、</w:t>
            </w:r>
            <w:r w:rsidRPr="00C05A75">
              <w:rPr>
                <w:rFonts w:ascii="Vani" w:eastAsia="宋体" w:hAnsi="Vani" w:cs="Vani"/>
                <w:color w:val="000000"/>
              </w:rPr>
              <w:t>QA</w:t>
            </w:r>
            <w:r w:rsidRPr="00C05A75">
              <w:rPr>
                <w:rFonts w:ascii="宋体" w:eastAsia="宋体" w:hAnsi="宋体" w:cs="Vani" w:hint="eastAsia"/>
                <w:color w:val="000000"/>
              </w:rPr>
              <w:t>、项目经理等）的正式培养机制</w:t>
            </w:r>
            <w:r w:rsidRPr="00C05A75">
              <w:rPr>
                <w:rFonts w:ascii="Vani" w:eastAsia="宋体" w:hAnsi="Vani" w:cs="Vani"/>
                <w:color w:val="000000"/>
              </w:rPr>
              <w:t>——</w:t>
            </w:r>
            <w:r w:rsidRPr="00C05A75">
              <w:rPr>
                <w:rFonts w:ascii="宋体" w:eastAsia="宋体" w:hAnsi="宋体" w:cs="Vani" w:hint="eastAsia"/>
                <w:color w:val="000000"/>
              </w:rPr>
              <w:t>资源池</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研发技术型人才的非物质激励与物质激励方法</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w:t>
            </w:r>
            <w:r w:rsidRPr="00C05A75">
              <w:rPr>
                <w:rFonts w:ascii="宋体" w:eastAsia="宋体" w:hAnsi="宋体" w:cs="Vani" w:hint="eastAsia"/>
                <w:color w:val="000000"/>
              </w:rPr>
              <w:t>研发技术型人才的需要</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案例研讨：研发技术型人才受什么因素激励？</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案例研讨：技术型团队的士气受哪些因素影响？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案例研讨：技术型团队的凝聚力受哪些因素影响？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管理者的红黑脸方法（勋章、鲜花、鼓励、期望、赞美；警告、批评、敲打、揉搓、杀鸡骇猴、痛骂等。</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6)</w:t>
            </w:r>
            <w:r w:rsidRPr="00C05A75">
              <w:rPr>
                <w:rFonts w:ascii="宋体" w:eastAsia="宋体" w:hAnsi="宋体" w:cs="Vani" w:hint="eastAsia"/>
                <w:color w:val="000000"/>
              </w:rPr>
              <w:t>案例研讨：如何对技术型部属使用红脸？</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7)</w:t>
            </w:r>
            <w:r w:rsidRPr="00C05A75">
              <w:rPr>
                <w:rFonts w:ascii="宋体" w:eastAsia="宋体" w:hAnsi="宋体" w:cs="Vani" w:hint="eastAsia"/>
                <w:color w:val="000000"/>
              </w:rPr>
              <w:t>案例研讨：如何对技术型部属使用黑脸？</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8)</w:t>
            </w:r>
            <w:r w:rsidRPr="00C05A75">
              <w:rPr>
                <w:rFonts w:ascii="宋体" w:eastAsia="宋体" w:hAnsi="宋体" w:cs="Vani" w:hint="eastAsia"/>
                <w:color w:val="000000"/>
              </w:rPr>
              <w:t>案例研讨：能干的技术型部属犯了错误如何处理？</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9)</w:t>
            </w:r>
            <w:r w:rsidRPr="00C05A75">
              <w:rPr>
                <w:rFonts w:ascii="宋体" w:eastAsia="宋体" w:hAnsi="宋体" w:cs="Vani" w:hint="eastAsia"/>
                <w:color w:val="000000"/>
              </w:rPr>
              <w:t>案例研讨：如何在能力比你强的技术型部属中树立你的威信？</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10)</w:t>
            </w:r>
            <w:r w:rsidRPr="00C05A75">
              <w:rPr>
                <w:rFonts w:ascii="宋体" w:eastAsia="宋体" w:hAnsi="宋体" w:cs="Vani" w:hint="eastAsia"/>
                <w:color w:val="000000"/>
              </w:rPr>
              <w:t>研发技术型人员的物质型激励：薪酬包组合、组合结构、薪酬分配、薪酬梯级、工资奖金比例。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11)</w:t>
            </w:r>
            <w:r w:rsidRPr="00C05A75">
              <w:rPr>
                <w:rFonts w:ascii="宋体" w:eastAsia="宋体" w:hAnsi="宋体" w:cs="Vani" w:hint="eastAsia"/>
                <w:color w:val="000000"/>
              </w:rPr>
              <w:t>资力能力及报酬的关系、业界案例</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12)</w:t>
            </w:r>
            <w:r w:rsidRPr="00C05A75">
              <w:rPr>
                <w:rFonts w:ascii="宋体" w:eastAsia="宋体" w:hAnsi="宋体" w:cs="Vani" w:hint="eastAsia"/>
                <w:color w:val="000000"/>
              </w:rPr>
              <w:t>技术人员离职的征兆管理以及如何留住有价值的知识型员工</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11.</w:t>
            </w:r>
            <w:r w:rsidRPr="00C05A75">
              <w:rPr>
                <w:rFonts w:ascii="宋体" w:eastAsia="宋体" w:hAnsi="宋体" w:cs="Vani" w:hint="eastAsia"/>
                <w:color w:val="000000"/>
              </w:rPr>
              <w:t>演练与讨论</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b/>
                <w:bCs/>
                <w:color w:val="993300"/>
              </w:rPr>
            </w:pPr>
            <w:r w:rsidRPr="00C05A75">
              <w:rPr>
                <w:rFonts w:ascii="宋体" w:eastAsia="宋体" w:hAnsi="宋体" w:cs="Vani" w:hint="eastAsia"/>
                <w:b/>
                <w:bCs/>
                <w:color w:val="993300"/>
              </w:rPr>
              <w:t>九、成功实现从技术走向管理转变的关键</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lastRenderedPageBreak/>
              <w:t>1.</w:t>
            </w:r>
            <w:r w:rsidRPr="00C05A75">
              <w:rPr>
                <w:rFonts w:ascii="宋体" w:eastAsia="宋体" w:hAnsi="宋体" w:cs="Vani" w:hint="eastAsia"/>
                <w:color w:val="000000"/>
              </w:rPr>
              <w:t>成功的实现角色换位</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2.</w:t>
            </w:r>
            <w:r w:rsidRPr="00C05A75">
              <w:rPr>
                <w:rFonts w:ascii="宋体" w:eastAsia="宋体" w:hAnsi="宋体" w:cs="Vani" w:hint="eastAsia"/>
                <w:color w:val="000000"/>
              </w:rPr>
              <w:t>管理技能的培养</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3.</w:t>
            </w:r>
            <w:r w:rsidRPr="00C05A75">
              <w:rPr>
                <w:rFonts w:ascii="宋体" w:eastAsia="宋体" w:hAnsi="宋体" w:cs="Vani" w:hint="eastAsia"/>
                <w:color w:val="000000"/>
              </w:rPr>
              <w:t>个人修炼（习惯、领导力、沟通能力）</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4.</w:t>
            </w:r>
            <w:r w:rsidRPr="00C05A75">
              <w:rPr>
                <w:rFonts w:ascii="宋体" w:eastAsia="宋体" w:hAnsi="宋体" w:cs="Vani" w:hint="eastAsia"/>
                <w:color w:val="000000"/>
              </w:rPr>
              <w:t>组织的融合和团队的打造</w:t>
            </w:r>
          </w:p>
        </w:tc>
      </w:tr>
      <w:tr w:rsidR="00C05A75" w:rsidRPr="00C05A75" w:rsidTr="0043764B">
        <w:trPr>
          <w:trHeight w:val="435"/>
        </w:trPr>
        <w:tc>
          <w:tcPr>
            <w:tcW w:w="5000" w:type="pct"/>
            <w:shd w:val="clear" w:color="000000" w:fill="FFFFFF"/>
            <w:noWrap/>
            <w:vAlign w:val="center"/>
            <w:hideMark/>
          </w:tcPr>
          <w:p w:rsidR="00C05A75" w:rsidRPr="00C05A75" w:rsidRDefault="00C05A75" w:rsidP="00C05A75">
            <w:pPr>
              <w:adjustRightInd/>
              <w:snapToGrid/>
              <w:spacing w:after="0"/>
              <w:rPr>
                <w:rFonts w:ascii="Vani" w:eastAsia="宋体" w:hAnsi="Vani" w:cs="Vani"/>
                <w:color w:val="000000"/>
              </w:rPr>
            </w:pPr>
            <w:r w:rsidRPr="00C05A75">
              <w:rPr>
                <w:rFonts w:ascii="Vani" w:eastAsia="宋体" w:hAnsi="Vani" w:cs="Vani"/>
                <w:color w:val="000000"/>
              </w:rPr>
              <w:t>5.</w:t>
            </w:r>
            <w:r w:rsidRPr="00C05A75">
              <w:rPr>
                <w:rFonts w:ascii="宋体" w:eastAsia="宋体" w:hAnsi="宋体" w:cs="Vani" w:hint="eastAsia"/>
                <w:color w:val="000000"/>
              </w:rPr>
              <w:t>给刚走上管理岗位的技术人员推荐的书籍和电影</w:t>
            </w:r>
          </w:p>
        </w:tc>
      </w:tr>
      <w:tr w:rsidR="00C05A75" w:rsidRPr="00C05A75" w:rsidTr="0043764B">
        <w:trPr>
          <w:trHeight w:val="285"/>
        </w:trPr>
        <w:tc>
          <w:tcPr>
            <w:tcW w:w="5000" w:type="pct"/>
            <w:shd w:val="clear" w:color="000000" w:fill="FFFFFF"/>
            <w:noWrap/>
            <w:vAlign w:val="center"/>
            <w:hideMark/>
          </w:tcPr>
          <w:p w:rsidR="00C05A75" w:rsidRPr="00C05A75" w:rsidRDefault="00C05A75" w:rsidP="00C05A75">
            <w:pPr>
              <w:adjustRightInd/>
              <w:snapToGrid/>
              <w:spacing w:after="0"/>
              <w:rPr>
                <w:rFonts w:eastAsia="宋体" w:cs="Tahoma"/>
                <w:color w:val="000000"/>
              </w:rPr>
            </w:pPr>
            <w:r w:rsidRPr="00C05A75">
              <w:rPr>
                <w:rFonts w:eastAsia="宋体" w:cs="Tahoma"/>
                <w:color w:val="000000"/>
              </w:rPr>
              <w:t xml:space="preserve">　</w:t>
            </w:r>
          </w:p>
        </w:tc>
      </w:tr>
      <w:tr w:rsidR="00C05A75" w:rsidRPr="00C05A75" w:rsidTr="0043764B">
        <w:trPr>
          <w:trHeight w:val="465"/>
        </w:trPr>
        <w:tc>
          <w:tcPr>
            <w:tcW w:w="5000" w:type="pct"/>
            <w:shd w:val="clear" w:color="000000" w:fill="FFFFFF"/>
            <w:noWrap/>
            <w:vAlign w:val="bottom"/>
            <w:hideMark/>
          </w:tcPr>
          <w:p w:rsidR="00C05A75" w:rsidRPr="00C05A75" w:rsidRDefault="00C05A75" w:rsidP="00C05A75">
            <w:pPr>
              <w:adjustRightInd/>
              <w:snapToGrid/>
              <w:spacing w:after="0"/>
              <w:jc w:val="center"/>
              <w:rPr>
                <w:rFonts w:ascii="宋体" w:eastAsia="宋体" w:hAnsi="宋体" w:cs="Tahoma"/>
                <w:color w:val="FF0000"/>
                <w:sz w:val="36"/>
                <w:szCs w:val="36"/>
              </w:rPr>
            </w:pPr>
            <w:r w:rsidRPr="00C05A75">
              <w:rPr>
                <w:rFonts w:ascii="宋体" w:eastAsia="宋体" w:hAnsi="宋体" w:cs="Tahoma" w:hint="eastAsia"/>
                <w:color w:val="FF0000"/>
                <w:sz w:val="36"/>
                <w:szCs w:val="36"/>
              </w:rPr>
              <w:t>报</w:t>
            </w:r>
            <w:r w:rsidRPr="00C05A75">
              <w:rPr>
                <w:rFonts w:eastAsia="宋体" w:cs="Tahoma"/>
                <w:color w:val="FF0000"/>
                <w:sz w:val="36"/>
                <w:szCs w:val="36"/>
              </w:rPr>
              <w:t xml:space="preserve"> </w:t>
            </w:r>
            <w:r w:rsidRPr="00C05A75">
              <w:rPr>
                <w:rFonts w:ascii="宋体" w:eastAsia="宋体" w:hAnsi="宋体" w:cs="Tahoma" w:hint="eastAsia"/>
                <w:color w:val="FF0000"/>
                <w:sz w:val="36"/>
                <w:szCs w:val="36"/>
              </w:rPr>
              <w:t>名</w:t>
            </w:r>
            <w:r w:rsidRPr="00C05A75">
              <w:rPr>
                <w:rFonts w:eastAsia="宋体" w:cs="Tahoma"/>
                <w:color w:val="FF0000"/>
                <w:sz w:val="36"/>
                <w:szCs w:val="36"/>
              </w:rPr>
              <w:t xml:space="preserve"> </w:t>
            </w:r>
            <w:r w:rsidRPr="00C05A75">
              <w:rPr>
                <w:rFonts w:ascii="宋体" w:eastAsia="宋体" w:hAnsi="宋体" w:cs="Tahoma" w:hint="eastAsia"/>
                <w:color w:val="FF0000"/>
                <w:sz w:val="36"/>
                <w:szCs w:val="36"/>
              </w:rPr>
              <w:t>回</w:t>
            </w:r>
            <w:r w:rsidRPr="00C05A75">
              <w:rPr>
                <w:rFonts w:eastAsia="宋体" w:cs="Tahoma"/>
                <w:color w:val="FF0000"/>
                <w:sz w:val="36"/>
                <w:szCs w:val="36"/>
              </w:rPr>
              <w:t xml:space="preserve"> </w:t>
            </w:r>
            <w:r w:rsidRPr="00C05A75">
              <w:rPr>
                <w:rFonts w:ascii="宋体" w:eastAsia="宋体" w:hAnsi="宋体" w:cs="Tahoma" w:hint="eastAsia"/>
                <w:color w:val="FF0000"/>
                <w:sz w:val="36"/>
                <w:szCs w:val="36"/>
              </w:rPr>
              <w:t>执</w:t>
            </w:r>
            <w:r w:rsidRPr="00C05A75">
              <w:rPr>
                <w:rFonts w:eastAsia="宋体" w:cs="Tahoma"/>
                <w:color w:val="FF0000"/>
                <w:sz w:val="36"/>
                <w:szCs w:val="36"/>
              </w:rPr>
              <w:t xml:space="preserve"> </w:t>
            </w:r>
            <w:r w:rsidRPr="00C05A75">
              <w:rPr>
                <w:rFonts w:ascii="宋体" w:eastAsia="宋体" w:hAnsi="宋体" w:cs="Tahoma" w:hint="eastAsia"/>
                <w:color w:val="FF0000"/>
                <w:sz w:val="36"/>
                <w:szCs w:val="36"/>
              </w:rPr>
              <w:t>表</w:t>
            </w:r>
            <w:r w:rsidRPr="00C05A75">
              <w:rPr>
                <w:rFonts w:eastAsia="宋体" w:cs="Tahoma"/>
                <w:color w:val="FF0000"/>
                <w:sz w:val="36"/>
                <w:szCs w:val="36"/>
              </w:rPr>
              <w:t>---</w:t>
            </w:r>
            <w:r w:rsidRPr="00C05A75">
              <w:rPr>
                <w:rFonts w:ascii="宋体" w:eastAsia="宋体" w:hAnsi="宋体" w:cs="Tahoma" w:hint="eastAsia"/>
                <w:color w:val="FF0000"/>
                <w:sz w:val="20"/>
                <w:szCs w:val="20"/>
              </w:rPr>
              <w:t>填写后回传即可完成报名</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1F497D"/>
                <w:sz w:val="20"/>
                <w:szCs w:val="20"/>
              </w:rPr>
            </w:pPr>
            <w:r w:rsidRPr="00C05A75">
              <w:rPr>
                <w:rFonts w:ascii="宋体" w:eastAsia="宋体" w:hAnsi="宋体" w:cs="Tahoma" w:hint="eastAsia"/>
                <w:color w:val="1F497D"/>
                <w:sz w:val="20"/>
                <w:szCs w:val="20"/>
              </w:rPr>
              <w:t>填好后，发送至</w:t>
            </w:r>
            <w:r w:rsidR="00EE697F" w:rsidRPr="00EE697F">
              <w:rPr>
                <w:rFonts w:eastAsia="宋体" w:cs="Tahoma"/>
                <w:color w:val="1F497D"/>
                <w:sz w:val="20"/>
                <w:szCs w:val="20"/>
              </w:rPr>
              <w:t>6983436@qq.com</w:t>
            </w:r>
            <w:r w:rsidRPr="00C05A75">
              <w:rPr>
                <w:rFonts w:eastAsia="宋体" w:cs="Tahoma"/>
                <w:color w:val="1F497D"/>
                <w:sz w:val="20"/>
                <w:szCs w:val="20"/>
              </w:rPr>
              <w:t xml:space="preserve"> </w:t>
            </w:r>
            <w:r w:rsidRPr="00C05A75">
              <w:rPr>
                <w:rFonts w:ascii="宋体" w:eastAsia="宋体" w:hAnsi="宋体" w:cs="Tahoma" w:hint="eastAsia"/>
                <w:color w:val="1F497D"/>
                <w:sz w:val="20"/>
                <w:szCs w:val="20"/>
              </w:rPr>
              <w:t>我们会及时与您取得联系，协助您完成报名。谢谢！</w:t>
            </w:r>
          </w:p>
        </w:tc>
      </w:tr>
      <w:tr w:rsidR="00C05A75" w:rsidRPr="00C05A75" w:rsidTr="0043764B">
        <w:trPr>
          <w:trHeight w:val="285"/>
        </w:trPr>
        <w:tc>
          <w:tcPr>
            <w:tcW w:w="5000" w:type="pct"/>
            <w:shd w:val="clear" w:color="000000" w:fill="FFFFFF"/>
            <w:noWrap/>
            <w:vAlign w:val="bottom"/>
            <w:hideMark/>
          </w:tcPr>
          <w:p w:rsidR="00C05A75" w:rsidRPr="00C05A75" w:rsidRDefault="00C05A75" w:rsidP="00EE697F">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参加课题：《</w:t>
            </w:r>
            <w:r w:rsidR="00EE697F">
              <w:rPr>
                <w:rFonts w:ascii="宋体" w:eastAsia="宋体" w:hAnsi="宋体" w:cs="Tahoma" w:hint="eastAsia"/>
                <w:color w:val="000000"/>
                <w:sz w:val="20"/>
                <w:szCs w:val="20"/>
              </w:rPr>
              <w:t xml:space="preserve">                            </w:t>
            </w:r>
            <w:r w:rsidRPr="00C05A75">
              <w:rPr>
                <w:rFonts w:ascii="宋体" w:eastAsia="宋体" w:hAnsi="宋体" w:cs="Tahoma" w:hint="eastAsia"/>
                <w:color w:val="000000"/>
                <w:sz w:val="20"/>
                <w:szCs w:val="20"/>
              </w:rPr>
              <w:t>》</w:t>
            </w:r>
          </w:p>
        </w:tc>
      </w:tr>
      <w:tr w:rsidR="00C05A75" w:rsidRPr="00C05A75" w:rsidTr="0043764B">
        <w:trPr>
          <w:trHeight w:val="495"/>
        </w:trPr>
        <w:tc>
          <w:tcPr>
            <w:tcW w:w="5000" w:type="pct"/>
            <w:shd w:val="clear" w:color="000000" w:fill="FFFFFF"/>
            <w:vAlign w:val="bottom"/>
            <w:hideMark/>
          </w:tcPr>
          <w:p w:rsidR="00C05A75" w:rsidRPr="00C05A75" w:rsidRDefault="00C05A75" w:rsidP="00C05A75">
            <w:pPr>
              <w:adjustRightInd/>
              <w:snapToGrid/>
              <w:spacing w:after="0"/>
              <w:rPr>
                <w:rFonts w:ascii="宋体" w:eastAsia="宋体" w:hAnsi="宋体" w:cs="Tahoma"/>
                <w:color w:val="000000"/>
                <w:sz w:val="20"/>
                <w:szCs w:val="20"/>
              </w:rPr>
            </w:pP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时间：</w:t>
            </w:r>
            <w:r w:rsidRPr="00C05A75">
              <w:rPr>
                <w:rFonts w:eastAsia="宋体" w:cs="Tahoma"/>
                <w:color w:val="000000"/>
                <w:sz w:val="20"/>
                <w:szCs w:val="20"/>
              </w:rPr>
              <w:t>_____________________</w:t>
            </w:r>
            <w:r w:rsidRPr="00C05A75">
              <w:rPr>
                <w:rFonts w:ascii="宋体" w:eastAsia="宋体" w:hAnsi="宋体" w:cs="Tahoma" w:hint="eastAsia"/>
                <w:color w:val="000000"/>
                <w:sz w:val="20"/>
                <w:szCs w:val="20"/>
              </w:rPr>
              <w:t>地点：</w:t>
            </w:r>
            <w:r w:rsidRPr="00C05A75">
              <w:rPr>
                <w:rFonts w:eastAsia="宋体" w:cs="Tahoma"/>
                <w:color w:val="000000"/>
                <w:sz w:val="20"/>
                <w:szCs w:val="20"/>
              </w:rPr>
              <w:t>____________</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参会单位名称：</w:t>
            </w:r>
            <w:r w:rsidRPr="00C05A75">
              <w:rPr>
                <w:rFonts w:eastAsia="宋体" w:cs="Tahoma"/>
                <w:color w:val="000000"/>
                <w:sz w:val="20"/>
                <w:szCs w:val="20"/>
              </w:rPr>
              <w:t>________________________________Email</w:t>
            </w:r>
            <w:r w:rsidRPr="00C05A75">
              <w:rPr>
                <w:rFonts w:ascii="宋体" w:eastAsia="宋体" w:hAnsi="宋体" w:cs="Tahoma" w:hint="eastAsia"/>
                <w:color w:val="000000"/>
                <w:sz w:val="20"/>
                <w:szCs w:val="20"/>
              </w:rPr>
              <w:t>：</w:t>
            </w:r>
            <w:r w:rsidRPr="00C05A75">
              <w:rPr>
                <w:rFonts w:eastAsia="宋体" w:cs="Tahoma"/>
                <w:color w:val="000000"/>
                <w:sz w:val="20"/>
                <w:szCs w:val="20"/>
              </w:rPr>
              <w:t>______________________</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如发票抬头与本回执单位名称不同的。请注明：</w:t>
            </w:r>
            <w:r w:rsidRPr="00C05A75">
              <w:rPr>
                <w:rFonts w:eastAsia="宋体" w:cs="Tahoma"/>
                <w:color w:val="000000"/>
                <w:sz w:val="20"/>
                <w:szCs w:val="20"/>
              </w:rPr>
              <w:t>___________________________________</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联系人：</w:t>
            </w:r>
            <w:r w:rsidRPr="00C05A75">
              <w:rPr>
                <w:rFonts w:eastAsia="宋体" w:cs="Tahoma"/>
                <w:color w:val="000000"/>
                <w:sz w:val="20"/>
                <w:szCs w:val="20"/>
              </w:rPr>
              <w:t>______________</w:t>
            </w:r>
            <w:r w:rsidRPr="00C05A75">
              <w:rPr>
                <w:rFonts w:ascii="宋体" w:eastAsia="宋体" w:hAnsi="宋体" w:cs="Tahoma" w:hint="eastAsia"/>
                <w:color w:val="000000"/>
                <w:sz w:val="20"/>
                <w:szCs w:val="20"/>
              </w:rPr>
              <w:t>电话：</w:t>
            </w:r>
            <w:r w:rsidRPr="00C05A75">
              <w:rPr>
                <w:rFonts w:eastAsia="宋体" w:cs="Tahoma"/>
                <w:color w:val="000000"/>
                <w:sz w:val="20"/>
                <w:szCs w:val="20"/>
              </w:rPr>
              <w:t>_________________</w:t>
            </w:r>
            <w:r w:rsidRPr="00C05A75">
              <w:rPr>
                <w:rFonts w:ascii="宋体" w:eastAsia="宋体" w:hAnsi="宋体" w:cs="Tahoma" w:hint="eastAsia"/>
                <w:color w:val="000000"/>
                <w:sz w:val="20"/>
                <w:szCs w:val="20"/>
              </w:rPr>
              <w:t>传真：</w:t>
            </w:r>
            <w:r w:rsidRPr="00C05A75">
              <w:rPr>
                <w:rFonts w:eastAsia="宋体" w:cs="Tahoma"/>
                <w:color w:val="000000"/>
                <w:sz w:val="20"/>
                <w:szCs w:val="20"/>
              </w:rPr>
              <w:t>_____________________</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参加学员：</w:t>
            </w:r>
            <w:r w:rsidRPr="00C05A75">
              <w:rPr>
                <w:rFonts w:eastAsia="宋体" w:cs="Tahoma"/>
                <w:color w:val="000000"/>
                <w:sz w:val="20"/>
                <w:szCs w:val="20"/>
              </w:rPr>
              <w:t>____________</w:t>
            </w:r>
            <w:r w:rsidRPr="00C05A75">
              <w:rPr>
                <w:rFonts w:ascii="宋体" w:eastAsia="宋体" w:hAnsi="宋体" w:cs="Tahoma" w:hint="eastAsia"/>
                <w:color w:val="000000"/>
                <w:sz w:val="20"/>
                <w:szCs w:val="20"/>
              </w:rPr>
              <w:t>职务：</w:t>
            </w:r>
            <w:r w:rsidRPr="00C05A75">
              <w:rPr>
                <w:rFonts w:eastAsia="宋体" w:cs="Tahoma"/>
                <w:color w:val="000000"/>
                <w:sz w:val="20"/>
                <w:szCs w:val="20"/>
              </w:rPr>
              <w:t>____________</w:t>
            </w:r>
            <w:r w:rsidRPr="00C05A75">
              <w:rPr>
                <w:rFonts w:ascii="宋体" w:eastAsia="宋体" w:hAnsi="宋体" w:cs="Tahoma" w:hint="eastAsia"/>
                <w:color w:val="000000"/>
                <w:sz w:val="20"/>
                <w:szCs w:val="20"/>
              </w:rPr>
              <w:t>手机：</w:t>
            </w:r>
            <w:r w:rsidRPr="00C05A75">
              <w:rPr>
                <w:rFonts w:eastAsia="宋体" w:cs="Tahoma"/>
                <w:color w:val="000000"/>
                <w:sz w:val="20"/>
                <w:szCs w:val="20"/>
              </w:rPr>
              <w:t>____________Email</w:t>
            </w:r>
            <w:r w:rsidRPr="00C05A75">
              <w:rPr>
                <w:rFonts w:ascii="宋体" w:eastAsia="宋体" w:hAnsi="宋体" w:cs="Tahoma" w:hint="eastAsia"/>
                <w:color w:val="000000"/>
                <w:sz w:val="20"/>
                <w:szCs w:val="20"/>
              </w:rPr>
              <w:t>：</w:t>
            </w:r>
            <w:r w:rsidRPr="00C05A75">
              <w:rPr>
                <w:rFonts w:eastAsia="宋体" w:cs="Tahoma"/>
                <w:color w:val="000000"/>
                <w:sz w:val="20"/>
                <w:szCs w:val="20"/>
              </w:rPr>
              <w:t>____________</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参加学员：</w:t>
            </w:r>
            <w:r w:rsidRPr="00C05A75">
              <w:rPr>
                <w:rFonts w:eastAsia="宋体" w:cs="Tahoma"/>
                <w:color w:val="000000"/>
                <w:sz w:val="20"/>
                <w:szCs w:val="20"/>
              </w:rPr>
              <w:t>____________</w:t>
            </w:r>
            <w:r w:rsidRPr="00C05A75">
              <w:rPr>
                <w:rFonts w:ascii="宋体" w:eastAsia="宋体" w:hAnsi="宋体" w:cs="Tahoma" w:hint="eastAsia"/>
                <w:color w:val="000000"/>
                <w:sz w:val="20"/>
                <w:szCs w:val="20"/>
              </w:rPr>
              <w:t>职务：</w:t>
            </w:r>
            <w:r w:rsidRPr="00C05A75">
              <w:rPr>
                <w:rFonts w:eastAsia="宋体" w:cs="Tahoma"/>
                <w:color w:val="000000"/>
                <w:sz w:val="20"/>
                <w:szCs w:val="20"/>
              </w:rPr>
              <w:t>____________</w:t>
            </w:r>
            <w:r w:rsidRPr="00C05A75">
              <w:rPr>
                <w:rFonts w:ascii="宋体" w:eastAsia="宋体" w:hAnsi="宋体" w:cs="Tahoma" w:hint="eastAsia"/>
                <w:color w:val="000000"/>
                <w:sz w:val="20"/>
                <w:szCs w:val="20"/>
              </w:rPr>
              <w:t>手机：</w:t>
            </w:r>
            <w:r w:rsidRPr="00C05A75">
              <w:rPr>
                <w:rFonts w:eastAsia="宋体" w:cs="Tahoma"/>
                <w:color w:val="000000"/>
                <w:sz w:val="20"/>
                <w:szCs w:val="20"/>
              </w:rPr>
              <w:t>____________Email</w:t>
            </w:r>
            <w:r w:rsidRPr="00C05A75">
              <w:rPr>
                <w:rFonts w:ascii="宋体" w:eastAsia="宋体" w:hAnsi="宋体" w:cs="Tahoma" w:hint="eastAsia"/>
                <w:color w:val="000000"/>
                <w:sz w:val="20"/>
                <w:szCs w:val="20"/>
              </w:rPr>
              <w:t>：</w:t>
            </w:r>
            <w:r w:rsidRPr="00C05A75">
              <w:rPr>
                <w:rFonts w:eastAsia="宋体" w:cs="Tahoma"/>
                <w:color w:val="000000"/>
                <w:sz w:val="20"/>
                <w:szCs w:val="20"/>
              </w:rPr>
              <w:t>____________</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参加学员：</w:t>
            </w:r>
            <w:r w:rsidRPr="00C05A75">
              <w:rPr>
                <w:rFonts w:eastAsia="宋体" w:cs="Tahoma"/>
                <w:color w:val="000000"/>
                <w:sz w:val="20"/>
                <w:szCs w:val="20"/>
              </w:rPr>
              <w:t>____________</w:t>
            </w:r>
            <w:r w:rsidRPr="00C05A75">
              <w:rPr>
                <w:rFonts w:ascii="宋体" w:eastAsia="宋体" w:hAnsi="宋体" w:cs="Tahoma" w:hint="eastAsia"/>
                <w:color w:val="000000"/>
                <w:sz w:val="20"/>
                <w:szCs w:val="20"/>
              </w:rPr>
              <w:t>职务：</w:t>
            </w:r>
            <w:r w:rsidRPr="00C05A75">
              <w:rPr>
                <w:rFonts w:eastAsia="宋体" w:cs="Tahoma"/>
                <w:color w:val="000000"/>
                <w:sz w:val="20"/>
                <w:szCs w:val="20"/>
              </w:rPr>
              <w:t>____________</w:t>
            </w:r>
            <w:r w:rsidRPr="00C05A75">
              <w:rPr>
                <w:rFonts w:ascii="宋体" w:eastAsia="宋体" w:hAnsi="宋体" w:cs="Tahoma" w:hint="eastAsia"/>
                <w:color w:val="000000"/>
                <w:sz w:val="20"/>
                <w:szCs w:val="20"/>
              </w:rPr>
              <w:t>手机：</w:t>
            </w:r>
            <w:r w:rsidRPr="00C05A75">
              <w:rPr>
                <w:rFonts w:eastAsia="宋体" w:cs="Tahoma"/>
                <w:color w:val="000000"/>
                <w:sz w:val="20"/>
                <w:szCs w:val="20"/>
              </w:rPr>
              <w:t>____________Email</w:t>
            </w:r>
            <w:r w:rsidRPr="00C05A75">
              <w:rPr>
                <w:rFonts w:ascii="宋体" w:eastAsia="宋体" w:hAnsi="宋体" w:cs="Tahoma" w:hint="eastAsia"/>
                <w:color w:val="000000"/>
                <w:sz w:val="20"/>
                <w:szCs w:val="20"/>
              </w:rPr>
              <w:t>：</w:t>
            </w:r>
            <w:r w:rsidRPr="00C05A75">
              <w:rPr>
                <w:rFonts w:eastAsia="宋体" w:cs="Tahoma"/>
                <w:color w:val="000000"/>
                <w:sz w:val="20"/>
                <w:szCs w:val="20"/>
              </w:rPr>
              <w:t>____________</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付款方式：□现金　□支票　□转帐</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人数：</w:t>
            </w:r>
            <w:r w:rsidRPr="00C05A75">
              <w:rPr>
                <w:rFonts w:eastAsia="宋体" w:cs="Tahoma"/>
                <w:color w:val="000000"/>
                <w:sz w:val="20"/>
                <w:szCs w:val="20"/>
              </w:rPr>
              <w:t>______</w:t>
            </w:r>
            <w:r w:rsidRPr="00C05A75">
              <w:rPr>
                <w:rFonts w:ascii="宋体" w:eastAsia="宋体" w:hAnsi="宋体" w:cs="Tahoma" w:hint="eastAsia"/>
                <w:color w:val="000000"/>
                <w:sz w:val="20"/>
                <w:szCs w:val="20"/>
              </w:rPr>
              <w:t>人</w:t>
            </w:r>
            <w:r w:rsidRPr="00C05A75">
              <w:rPr>
                <w:rFonts w:eastAsia="宋体" w:cs="Tahoma"/>
                <w:color w:val="000000"/>
                <w:sz w:val="20"/>
                <w:szCs w:val="20"/>
              </w:rPr>
              <w:t xml:space="preserve">   </w:t>
            </w:r>
            <w:r w:rsidRPr="00C05A75">
              <w:rPr>
                <w:rFonts w:ascii="宋体" w:eastAsia="宋体" w:hAnsi="宋体" w:cs="Tahoma" w:hint="eastAsia"/>
                <w:color w:val="000000"/>
                <w:sz w:val="20"/>
                <w:szCs w:val="20"/>
              </w:rPr>
              <w:t>参会费用：共计：</w:t>
            </w:r>
            <w:r w:rsidRPr="00C05A75">
              <w:rPr>
                <w:rFonts w:eastAsia="宋体" w:cs="Tahoma"/>
                <w:color w:val="000000"/>
                <w:sz w:val="20"/>
                <w:szCs w:val="20"/>
              </w:rPr>
              <w:t>______</w:t>
            </w:r>
            <w:r w:rsidRPr="00C05A75">
              <w:rPr>
                <w:rFonts w:ascii="宋体" w:eastAsia="宋体" w:hAnsi="宋体" w:cs="Tahoma" w:hint="eastAsia"/>
                <w:color w:val="000000"/>
                <w:sz w:val="20"/>
                <w:szCs w:val="20"/>
              </w:rPr>
              <w:t>元</w:t>
            </w:r>
            <w:r w:rsidRPr="00C05A75">
              <w:rPr>
                <w:rFonts w:eastAsia="宋体" w:cs="Tahoma"/>
                <w:color w:val="000000"/>
                <w:sz w:val="20"/>
                <w:szCs w:val="20"/>
              </w:rPr>
              <w:t xml:space="preserve"> </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ascii="宋体" w:eastAsia="宋体" w:hAnsi="宋体" w:cs="Tahoma"/>
                <w:color w:val="000000"/>
                <w:sz w:val="20"/>
                <w:szCs w:val="20"/>
              </w:rPr>
            </w:pPr>
            <w:r w:rsidRPr="00C05A75">
              <w:rPr>
                <w:rFonts w:ascii="宋体" w:eastAsia="宋体" w:hAnsi="宋体" w:cs="Tahoma" w:hint="eastAsia"/>
                <w:color w:val="000000"/>
                <w:sz w:val="20"/>
                <w:szCs w:val="20"/>
              </w:rPr>
              <w:t>备注</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1F497D"/>
                <w:sz w:val="20"/>
                <w:szCs w:val="20"/>
              </w:rPr>
            </w:pPr>
            <w:r w:rsidRPr="00C05A75">
              <w:rPr>
                <w:rFonts w:eastAsia="宋体" w:cs="Tahoma"/>
                <w:color w:val="1F497D"/>
                <w:sz w:val="20"/>
                <w:szCs w:val="20"/>
              </w:rPr>
              <w:t>1.</w:t>
            </w:r>
            <w:r w:rsidRPr="00C05A75">
              <w:rPr>
                <w:rFonts w:ascii="宋体" w:eastAsia="宋体" w:hAnsi="宋体" w:cs="Tahoma" w:hint="eastAsia"/>
                <w:color w:val="1F497D"/>
                <w:sz w:val="20"/>
                <w:szCs w:val="20"/>
              </w:rPr>
              <w:t>收到贵司报名信息后，我们将第一时间和贵司参会联系人进行确认；</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1F497D"/>
                <w:sz w:val="20"/>
                <w:szCs w:val="20"/>
              </w:rPr>
            </w:pPr>
            <w:r w:rsidRPr="00C05A75">
              <w:rPr>
                <w:rFonts w:eastAsia="宋体" w:cs="Tahoma"/>
                <w:color w:val="1F497D"/>
                <w:sz w:val="20"/>
                <w:szCs w:val="20"/>
              </w:rPr>
              <w:t>2.</w:t>
            </w:r>
            <w:r w:rsidRPr="00C05A75">
              <w:rPr>
                <w:rFonts w:ascii="宋体" w:eastAsia="宋体" w:hAnsi="宋体" w:cs="Tahoma" w:hint="eastAsia"/>
                <w:color w:val="1F497D"/>
                <w:sz w:val="20"/>
                <w:szCs w:val="20"/>
              </w:rPr>
              <w:t>报名完成后，我们有专人给贵司发送参加培训的确认函，上面有培训报到指引</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1F497D"/>
                <w:sz w:val="20"/>
                <w:szCs w:val="20"/>
              </w:rPr>
            </w:pPr>
            <w:r w:rsidRPr="00C05A75">
              <w:rPr>
                <w:rFonts w:eastAsia="宋体" w:cs="Tahoma"/>
                <w:color w:val="1F497D"/>
                <w:sz w:val="20"/>
                <w:szCs w:val="20"/>
              </w:rPr>
              <w:t xml:space="preserve">   </w:t>
            </w:r>
            <w:r w:rsidRPr="00C05A75">
              <w:rPr>
                <w:rFonts w:ascii="宋体" w:eastAsia="宋体" w:hAnsi="宋体" w:cs="Tahoma" w:hint="eastAsia"/>
                <w:color w:val="1F497D"/>
                <w:sz w:val="20"/>
                <w:szCs w:val="20"/>
              </w:rPr>
              <w:t>以及详细的上课地址和路线图；</w:t>
            </w:r>
          </w:p>
        </w:tc>
      </w:tr>
      <w:tr w:rsidR="00C05A75" w:rsidRPr="00C05A75" w:rsidTr="0043764B">
        <w:trPr>
          <w:trHeight w:val="285"/>
        </w:trPr>
        <w:tc>
          <w:tcPr>
            <w:tcW w:w="5000" w:type="pct"/>
            <w:shd w:val="clear" w:color="000000" w:fill="FFFFFF"/>
            <w:noWrap/>
            <w:vAlign w:val="bottom"/>
            <w:hideMark/>
          </w:tcPr>
          <w:p w:rsidR="00C05A75" w:rsidRPr="00C05A75" w:rsidRDefault="00C05A75" w:rsidP="00C05A75">
            <w:pPr>
              <w:adjustRightInd/>
              <w:snapToGrid/>
              <w:spacing w:after="0"/>
              <w:rPr>
                <w:rFonts w:eastAsia="宋体" w:cs="Tahoma"/>
                <w:color w:val="1F497D"/>
                <w:sz w:val="20"/>
                <w:szCs w:val="20"/>
              </w:rPr>
            </w:pPr>
            <w:r w:rsidRPr="00C05A75">
              <w:rPr>
                <w:rFonts w:eastAsia="宋体" w:cs="Tahoma"/>
                <w:color w:val="1F497D"/>
                <w:sz w:val="20"/>
                <w:szCs w:val="20"/>
              </w:rPr>
              <w:t>3.</w:t>
            </w:r>
            <w:r w:rsidRPr="00C05A75">
              <w:rPr>
                <w:rFonts w:ascii="宋体" w:eastAsia="宋体" w:hAnsi="宋体" w:cs="Tahoma" w:hint="eastAsia"/>
                <w:color w:val="1F497D"/>
                <w:sz w:val="20"/>
                <w:szCs w:val="20"/>
              </w:rPr>
              <w:t>请参会学员准备一盒名片</w:t>
            </w:r>
            <w:r w:rsidRPr="00C05A75">
              <w:rPr>
                <w:rFonts w:eastAsia="宋体" w:cs="Tahoma"/>
                <w:color w:val="1F497D"/>
                <w:sz w:val="20"/>
                <w:szCs w:val="20"/>
              </w:rPr>
              <w:t>,</w:t>
            </w:r>
            <w:r w:rsidRPr="00C05A75">
              <w:rPr>
                <w:rFonts w:ascii="宋体" w:eastAsia="宋体" w:hAnsi="宋体" w:cs="Tahoma" w:hint="eastAsia"/>
                <w:color w:val="1F497D"/>
                <w:sz w:val="20"/>
                <w:szCs w:val="20"/>
              </w:rPr>
              <w:t>以便学员间交流学习。</w:t>
            </w:r>
          </w:p>
        </w:tc>
      </w:tr>
      <w:tr w:rsidR="00C05A75" w:rsidRPr="00C05A75" w:rsidTr="0043764B">
        <w:trPr>
          <w:trHeight w:val="285"/>
        </w:trPr>
        <w:tc>
          <w:tcPr>
            <w:tcW w:w="5000" w:type="pct"/>
            <w:shd w:val="clear" w:color="000000" w:fill="FFFFFF"/>
            <w:noWrap/>
            <w:vAlign w:val="bottom"/>
            <w:hideMark/>
          </w:tcPr>
          <w:p w:rsidR="00C05A75" w:rsidRPr="00C05A75" w:rsidRDefault="00C05A75" w:rsidP="00EE697F">
            <w:pPr>
              <w:adjustRightInd/>
              <w:snapToGrid/>
              <w:spacing w:after="0"/>
              <w:rPr>
                <w:rFonts w:eastAsia="宋体" w:cs="Tahoma"/>
                <w:color w:val="1F497D"/>
                <w:sz w:val="20"/>
                <w:szCs w:val="20"/>
              </w:rPr>
            </w:pPr>
            <w:r w:rsidRPr="00C05A75">
              <w:rPr>
                <w:rFonts w:eastAsia="宋体" w:cs="Tahoma"/>
                <w:color w:val="1F497D"/>
                <w:sz w:val="20"/>
                <w:szCs w:val="20"/>
              </w:rPr>
              <w:t>4.</w:t>
            </w:r>
            <w:r w:rsidRPr="00C05A75">
              <w:rPr>
                <w:rFonts w:ascii="宋体" w:eastAsia="宋体" w:hAnsi="宋体" w:cs="Tahoma" w:hint="eastAsia"/>
                <w:color w:val="1F497D"/>
                <w:sz w:val="20"/>
                <w:szCs w:val="20"/>
              </w:rPr>
              <w:t>请准备几个工作中遇到的问题以便进行讨论。</w:t>
            </w:r>
            <w:r w:rsidRPr="00C05A75">
              <w:rPr>
                <w:rFonts w:eastAsia="宋体" w:cs="Tahoma"/>
                <w:color w:val="1F497D"/>
                <w:sz w:val="20"/>
                <w:szCs w:val="20"/>
              </w:rPr>
              <w:t xml:space="preserve">                                                                    </w:t>
            </w:r>
          </w:p>
        </w:tc>
      </w:tr>
    </w:tbl>
    <w:p w:rsidR="004358AB" w:rsidRDefault="004358AB" w:rsidP="00D31D50">
      <w:pPr>
        <w:spacing w:line="220" w:lineRule="atLeast"/>
      </w:pPr>
    </w:p>
    <w:sectPr w:rsidR="004358AB" w:rsidSect="00C05A75">
      <w:pgSz w:w="11906" w:h="16838"/>
      <w:pgMar w:top="720" w:right="720" w:bottom="720" w:left="72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251" w:rsidRDefault="00CE5251" w:rsidP="00EE697F">
      <w:pPr>
        <w:spacing w:after="0"/>
      </w:pPr>
      <w:r>
        <w:separator/>
      </w:r>
    </w:p>
  </w:endnote>
  <w:endnote w:type="continuationSeparator" w:id="1">
    <w:p w:rsidR="00CE5251" w:rsidRDefault="00CE5251" w:rsidP="00EE69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Vani">
    <w:altName w:val="Segoe UI"/>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51" w:rsidRDefault="00CE5251" w:rsidP="00EE697F">
      <w:pPr>
        <w:spacing w:after="0"/>
      </w:pPr>
      <w:r>
        <w:separator/>
      </w:r>
    </w:p>
  </w:footnote>
  <w:footnote w:type="continuationSeparator" w:id="1">
    <w:p w:rsidR="00CE5251" w:rsidRDefault="00CE5251" w:rsidP="00EE697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2B4969"/>
    <w:rsid w:val="00323B43"/>
    <w:rsid w:val="003D37D8"/>
    <w:rsid w:val="00426133"/>
    <w:rsid w:val="004358AB"/>
    <w:rsid w:val="0043764B"/>
    <w:rsid w:val="008B7726"/>
    <w:rsid w:val="0095250B"/>
    <w:rsid w:val="00C05A75"/>
    <w:rsid w:val="00CE5251"/>
    <w:rsid w:val="00D31D50"/>
    <w:rsid w:val="00EE6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697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E697F"/>
    <w:rPr>
      <w:rFonts w:ascii="Tahoma" w:hAnsi="Tahoma"/>
      <w:sz w:val="18"/>
      <w:szCs w:val="18"/>
    </w:rPr>
  </w:style>
  <w:style w:type="paragraph" w:styleId="a4">
    <w:name w:val="footer"/>
    <w:basedOn w:val="a"/>
    <w:link w:val="Char0"/>
    <w:uiPriority w:val="99"/>
    <w:semiHidden/>
    <w:unhideWhenUsed/>
    <w:rsid w:val="00EE697F"/>
    <w:pPr>
      <w:tabs>
        <w:tab w:val="center" w:pos="4153"/>
        <w:tab w:val="right" w:pos="8306"/>
      </w:tabs>
    </w:pPr>
    <w:rPr>
      <w:sz w:val="18"/>
      <w:szCs w:val="18"/>
    </w:rPr>
  </w:style>
  <w:style w:type="character" w:customStyle="1" w:styleId="Char0">
    <w:name w:val="页脚 Char"/>
    <w:basedOn w:val="a0"/>
    <w:link w:val="a4"/>
    <w:uiPriority w:val="99"/>
    <w:semiHidden/>
    <w:rsid w:val="00EE697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8996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微软用户</cp:lastModifiedBy>
  <cp:revision>5</cp:revision>
  <dcterms:created xsi:type="dcterms:W3CDTF">2008-09-11T17:20:00Z</dcterms:created>
  <dcterms:modified xsi:type="dcterms:W3CDTF">2017-04-13T02:14:00Z</dcterms:modified>
</cp:coreProperties>
</file>