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65" w:rsidRPr="00672C3A" w:rsidRDefault="008C100B" w:rsidP="00841265">
      <w:pPr>
        <w:spacing w:line="220" w:lineRule="atLeast"/>
        <w:jc w:val="center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672C3A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《</w:t>
      </w:r>
      <w:r w:rsidR="005167C4" w:rsidRPr="005167C4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生产计划与物料控制PMC实务</w:t>
      </w:r>
      <w:r w:rsidRPr="00672C3A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》</w:t>
      </w:r>
      <w:r w:rsidR="008B22AA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邀请函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t>课程背景：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 xml:space="preserve">　　 生产计划和物料控制（PMC）部门是一个企业“心脏”，掌握着企业生产及物料运作的总调度和命脉，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统筹营运资金、物流、信息等动脉，直接涉及影响生产部、生产工程部、采购、货仓、品控部、开发与设计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部、设备工程、人力资源及财务成本预算控制等，其制度和流程决定公司盈利成败。因此PMC部门和相关管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理层必须充分了解：物料计划、请购、物料调度、物料控制（收、发、退、借、备料等）、生产计划与生产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进度控制，并谙熟运用这门管理技术来解决问题，学习PMC课程从计划价值流切入剖析工厂制造成本和缩短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制造周期.提高物流过程循环效率（库存、资金的周转率）及客户满意率；为降低或消除物流过程中的非增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值活动。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t>培训收益：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建立制定完善的生产与物控运作体系　　　　→提升准时交货和降低库存成本30%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预测及制定合理的短、中、长期销售计划　　→达成公司策略管理目标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 xml:space="preserve">对自身的生产能力和负荷预先进行详细分析   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并建立完善产品数据机制　　　　　　　　　→协助公司建立产品工程数据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生产前期做好完整的生产排程和周生产计划　→提高备料准确率, 锁定生产计划不变。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配合生产计划做到良好物料损耗控制和备料　→完善降低物料损耗机制和停工待料工时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对生产进度及物料进度及时跟进和沟通协调　→缩短生产周期,提高企业竞争力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  <w:b/>
        </w:rPr>
        <w:t>讲师介绍：【雷卫旭】</w:t>
      </w:r>
      <w:r w:rsidRPr="00687C0F">
        <w:rPr>
          <w:rFonts w:asciiTheme="minorEastAsia" w:eastAsiaTheme="minorEastAsia" w:hAnsiTheme="minorEastAsia" w:hint="eastAsia"/>
        </w:rPr>
        <w:t>不是职业培训师,而是在职执行管理者+富有实践经验培训师+公司负责人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 xml:space="preserve">　　香港理工大学MBA,香港生产力促进局和香港工业署特约讲师、美国管理学会(AMA)授权专业培训师、清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华大学/北京大学/浙江大学/上海交大/中山大学EMBA班特邀实战型讲师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2006/2007/2008/2009/2010/2011/2012/2013/2014年被培训论坛推誉为“十大实战派培训师”、专业课程讲授专家、资深顾问. 生产计划/物料控制PMC课程全国第一人。</w:t>
      </w:r>
      <w:r w:rsidRPr="00687C0F">
        <w:rPr>
          <w:rFonts w:asciiTheme="minorEastAsia" w:eastAsiaTheme="minorEastAsia" w:hAnsiTheme="minorEastAsia" w:hint="eastAsia"/>
        </w:rPr>
        <w:br/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授课风格: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 xml:space="preserve">　　“60/40”时间原则(學員40%,講師60%)、小组讨论/发表、管理电影分享/研讨、案例分析、情景仿真、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自带企业资料现场诊断和实作对策、游戏分享、学员与学员、讲师互动相辅而成、少讲理论多讲实践经验，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要求学员课堂结合本公司实际情况量身订做提出问题（可在课堂打断讲师思路），不是纯粹填鸭灌输,也不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是研究客观案例.而是让学员体验执行过程,关注现实事例。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 xml:space="preserve">　　面对面向老师提出公司问题，老师需要提成解决问题措施/方案。请同学先在公司开会收集问题。带问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题来，带方案走。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lastRenderedPageBreak/>
        <w:t>第一节:銷售計划/生産計划/物料計划协调接口管理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t>第二节：銷售計划/生产计划控制流程———order management-（包括项目计划）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t>第三节：一级主生产计划/二级生产计划进度控制———order delivery management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  <w:r w:rsidRPr="00687C0F">
        <w:rPr>
          <w:rFonts w:asciiTheme="minorEastAsia" w:eastAsiaTheme="minorEastAsia" w:hAnsiTheme="minorEastAsia" w:hint="eastAsia"/>
          <w:b/>
        </w:rPr>
        <w:t>第四节： 物流计划跟进与存量管制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  <w:b/>
        </w:rPr>
      </w:pPr>
    </w:p>
    <w:p w:rsidR="00841265" w:rsidRPr="009C0F83" w:rsidRDefault="00841265" w:rsidP="009C0F83">
      <w:pPr>
        <w:spacing w:line="360" w:lineRule="auto"/>
        <w:ind w:rightChars="85" w:right="187"/>
        <w:rPr>
          <w:rFonts w:ascii="宋体" w:hAnsi="宋体"/>
          <w:b/>
          <w:bCs/>
        </w:rPr>
      </w:pPr>
      <w:r w:rsidRPr="00687C0F">
        <w:rPr>
          <w:rFonts w:asciiTheme="minorEastAsia" w:eastAsiaTheme="minorEastAsia" w:hAnsiTheme="minorEastAsia" w:hint="eastAsia"/>
        </w:rPr>
        <w:t>【时间地点】</w:t>
      </w:r>
      <w:r w:rsidR="0090343E">
        <w:rPr>
          <w:rFonts w:asciiTheme="minorEastAsia" w:eastAsiaTheme="minorEastAsia" w:hAnsiTheme="minorEastAsia"/>
        </w:rPr>
        <w:br/>
      </w:r>
      <w:r w:rsidRPr="0090343E">
        <w:rPr>
          <w:rFonts w:asciiTheme="minorEastAsia" w:eastAsiaTheme="minorEastAsia" w:hAnsiTheme="minorEastAsia" w:hint="eastAsia"/>
          <w:b/>
        </w:rPr>
        <w:t xml:space="preserve"> 201</w:t>
      </w:r>
      <w:r w:rsidR="00881154">
        <w:rPr>
          <w:rFonts w:asciiTheme="minorEastAsia" w:eastAsiaTheme="minorEastAsia" w:hAnsiTheme="minorEastAsia" w:hint="eastAsia"/>
          <w:b/>
        </w:rPr>
        <w:t>6</w:t>
      </w:r>
      <w:r w:rsidRPr="0090343E">
        <w:rPr>
          <w:rFonts w:asciiTheme="minorEastAsia" w:eastAsiaTheme="minorEastAsia" w:hAnsiTheme="minorEastAsia" w:hint="eastAsia"/>
          <w:b/>
        </w:rPr>
        <w:t>年</w:t>
      </w:r>
      <w:r w:rsidR="00B3495C">
        <w:rPr>
          <w:rFonts w:asciiTheme="minorEastAsia" w:eastAsiaTheme="minorEastAsia" w:hAnsiTheme="minorEastAsia" w:hint="eastAsia"/>
          <w:b/>
        </w:rPr>
        <w:t>10</w:t>
      </w:r>
      <w:r w:rsidRPr="0090343E">
        <w:rPr>
          <w:rFonts w:asciiTheme="minorEastAsia" w:eastAsiaTheme="minorEastAsia" w:hAnsiTheme="minorEastAsia" w:hint="eastAsia"/>
          <w:b/>
        </w:rPr>
        <w:t>月</w:t>
      </w:r>
      <w:r w:rsidR="00B3495C">
        <w:rPr>
          <w:rFonts w:asciiTheme="minorEastAsia" w:eastAsiaTheme="minorEastAsia" w:hAnsiTheme="minorEastAsia" w:hint="eastAsia"/>
          <w:b/>
        </w:rPr>
        <w:t>27-28</w:t>
      </w:r>
      <w:r w:rsidR="00881154">
        <w:rPr>
          <w:rFonts w:asciiTheme="minorEastAsia" w:eastAsiaTheme="minorEastAsia" w:hAnsiTheme="minorEastAsia" w:hint="eastAsia"/>
          <w:b/>
        </w:rPr>
        <w:t>日</w:t>
      </w:r>
      <w:r w:rsidRPr="0090343E">
        <w:rPr>
          <w:rFonts w:asciiTheme="minorEastAsia" w:eastAsiaTheme="minorEastAsia" w:hAnsiTheme="minorEastAsia" w:hint="eastAsia"/>
          <w:b/>
        </w:rPr>
        <w:t>上海</w:t>
      </w:r>
      <w:r w:rsidR="0090343E" w:rsidRPr="0090343E">
        <w:rPr>
          <w:rFonts w:asciiTheme="minorEastAsia" w:eastAsiaTheme="minorEastAsia" w:hAnsiTheme="minorEastAsia" w:hint="eastAsia"/>
          <w:b/>
        </w:rPr>
        <w:t>--</w:t>
      </w:r>
      <w:r w:rsidR="00881154" w:rsidRPr="0090343E">
        <w:rPr>
          <w:rFonts w:asciiTheme="minorEastAsia" w:eastAsiaTheme="minorEastAsia" w:hAnsiTheme="minorEastAsia" w:hint="eastAsia"/>
          <w:b/>
        </w:rPr>
        <w:t>--</w:t>
      </w:r>
      <w:r w:rsidR="004A088E" w:rsidRPr="004A088E">
        <w:rPr>
          <w:rFonts w:ascii="宋体" w:hAnsi="宋体" w:hint="eastAsia"/>
          <w:b/>
          <w:bCs/>
        </w:rPr>
        <w:t>上海中祥大酒店（闸北区中兴路</w:t>
      </w:r>
      <w:r w:rsidR="004A088E" w:rsidRPr="004A088E">
        <w:rPr>
          <w:rFonts w:ascii="宋体" w:hAnsi="宋体" w:hint="eastAsia"/>
          <w:b/>
          <w:bCs/>
        </w:rPr>
        <w:t>1558</w:t>
      </w:r>
      <w:r w:rsidR="004A088E" w:rsidRPr="004A088E">
        <w:rPr>
          <w:rFonts w:ascii="宋体" w:hAnsi="宋体" w:hint="eastAsia"/>
          <w:b/>
          <w:bCs/>
        </w:rPr>
        <w:t>号）</w:t>
      </w:r>
      <w:r w:rsidR="0090343E" w:rsidRPr="0090343E">
        <w:rPr>
          <w:rFonts w:asciiTheme="minorEastAsia" w:eastAsiaTheme="minorEastAsia" w:hAnsiTheme="minorEastAsia"/>
          <w:b/>
        </w:rPr>
        <w:br/>
      </w:r>
      <w:r w:rsidR="0090343E" w:rsidRPr="0090343E">
        <w:rPr>
          <w:rFonts w:asciiTheme="minorEastAsia" w:eastAsiaTheme="minorEastAsia" w:hAnsiTheme="minorEastAsia" w:hint="eastAsia"/>
          <w:b/>
        </w:rPr>
        <w:t xml:space="preserve"> 201</w:t>
      </w:r>
      <w:r w:rsidR="00881154">
        <w:rPr>
          <w:rFonts w:asciiTheme="minorEastAsia" w:eastAsiaTheme="minorEastAsia" w:hAnsiTheme="minorEastAsia" w:hint="eastAsia"/>
          <w:b/>
        </w:rPr>
        <w:t>6</w:t>
      </w:r>
      <w:r w:rsidR="0090343E" w:rsidRPr="0090343E">
        <w:rPr>
          <w:rFonts w:asciiTheme="minorEastAsia" w:eastAsiaTheme="minorEastAsia" w:hAnsiTheme="minorEastAsia" w:hint="eastAsia"/>
          <w:b/>
        </w:rPr>
        <w:t>年</w:t>
      </w:r>
      <w:r w:rsidR="00B3495C">
        <w:rPr>
          <w:rFonts w:asciiTheme="minorEastAsia" w:eastAsiaTheme="minorEastAsia" w:hAnsiTheme="minorEastAsia" w:hint="eastAsia"/>
          <w:b/>
        </w:rPr>
        <w:t>10</w:t>
      </w:r>
      <w:r w:rsidRPr="0090343E">
        <w:rPr>
          <w:rFonts w:asciiTheme="minorEastAsia" w:eastAsiaTheme="minorEastAsia" w:hAnsiTheme="minorEastAsia" w:hint="eastAsia"/>
          <w:b/>
        </w:rPr>
        <w:t>月</w:t>
      </w:r>
      <w:r w:rsidR="00B3495C">
        <w:rPr>
          <w:rFonts w:asciiTheme="minorEastAsia" w:eastAsiaTheme="minorEastAsia" w:hAnsiTheme="minorEastAsia" w:hint="eastAsia"/>
          <w:b/>
        </w:rPr>
        <w:t>29-30</w:t>
      </w:r>
      <w:r w:rsidR="00881154">
        <w:rPr>
          <w:rFonts w:asciiTheme="minorEastAsia" w:eastAsiaTheme="minorEastAsia" w:hAnsiTheme="minorEastAsia" w:hint="eastAsia"/>
          <w:b/>
        </w:rPr>
        <w:t>日</w:t>
      </w:r>
      <w:r w:rsidRPr="0090343E">
        <w:rPr>
          <w:rFonts w:asciiTheme="minorEastAsia" w:eastAsiaTheme="minorEastAsia" w:hAnsiTheme="minorEastAsia" w:hint="eastAsia"/>
          <w:b/>
        </w:rPr>
        <w:t>深圳</w:t>
      </w:r>
      <w:r w:rsidR="0090343E" w:rsidRPr="0090343E">
        <w:rPr>
          <w:rFonts w:asciiTheme="minorEastAsia" w:eastAsiaTheme="minorEastAsia" w:hAnsiTheme="minorEastAsia" w:hint="eastAsia"/>
          <w:b/>
        </w:rPr>
        <w:t>--</w:t>
      </w:r>
      <w:r w:rsidR="00881154" w:rsidRPr="0090343E">
        <w:rPr>
          <w:rFonts w:asciiTheme="minorEastAsia" w:eastAsiaTheme="minorEastAsia" w:hAnsiTheme="minorEastAsia" w:hint="eastAsia"/>
          <w:b/>
        </w:rPr>
        <w:t>--</w:t>
      </w:r>
      <w:r w:rsidR="0090343E" w:rsidRPr="0090343E">
        <w:rPr>
          <w:rFonts w:ascii="宋体" w:hAnsi="宋体" w:hint="eastAsia"/>
          <w:b/>
          <w:szCs w:val="21"/>
        </w:rPr>
        <w:t>金百合大酒店（深圳南山区西丽湖</w:t>
      </w:r>
      <w:r w:rsidR="00E0001A">
        <w:rPr>
          <w:rFonts w:ascii="宋体" w:hAnsi="宋体" w:hint="eastAsia"/>
          <w:b/>
          <w:szCs w:val="21"/>
        </w:rPr>
        <w:t>路</w:t>
      </w:r>
      <w:r w:rsidR="00E0001A">
        <w:rPr>
          <w:rFonts w:ascii="宋体" w:hAnsi="宋体" w:hint="eastAsia"/>
          <w:b/>
          <w:szCs w:val="21"/>
        </w:rPr>
        <w:t>4038</w:t>
      </w:r>
      <w:r w:rsidR="00E0001A">
        <w:rPr>
          <w:rFonts w:ascii="宋体" w:hAnsi="宋体" w:hint="eastAsia"/>
          <w:b/>
          <w:szCs w:val="21"/>
        </w:rPr>
        <w:t>号</w:t>
      </w:r>
      <w:r w:rsidR="0090343E" w:rsidRPr="0090343E">
        <w:rPr>
          <w:rFonts w:ascii="宋体" w:hAnsi="宋体" w:hint="eastAsia"/>
          <w:b/>
          <w:szCs w:val="21"/>
        </w:rPr>
        <w:t>）</w:t>
      </w:r>
      <w:r w:rsidR="0090343E" w:rsidRPr="0090343E">
        <w:rPr>
          <w:rFonts w:ascii="宋体" w:hAnsi="宋体" w:hint="eastAsia"/>
          <w:b/>
          <w:szCs w:val="21"/>
        </w:rPr>
        <w:t xml:space="preserve"> 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【参加对象】 高层管理者、采购、品管、物流、财务等部门及其他相关部门的职业经理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【授课方式】 讲师讲授 + 视频演绎 + 案例研讨 +角色扮演 + 讲师点评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【学习费用】 3800元/2天/1人（含课程讲义、午餐、税费、茶点等）</w:t>
      </w:r>
    </w:p>
    <w:p w:rsidR="00841265" w:rsidRPr="00687C0F" w:rsidRDefault="00841265" w:rsidP="00841265">
      <w:pPr>
        <w:spacing w:line="220" w:lineRule="atLeast"/>
        <w:rPr>
          <w:rFonts w:asciiTheme="minorEastAsia" w:eastAsiaTheme="minorEastAsia" w:hAnsiTheme="minorEastAsia"/>
        </w:rPr>
      </w:pPr>
      <w:r w:rsidRPr="00687C0F">
        <w:rPr>
          <w:rFonts w:asciiTheme="minorEastAsia" w:eastAsiaTheme="minorEastAsia" w:hAnsiTheme="minorEastAsia" w:hint="eastAsia"/>
        </w:rPr>
        <w:t>【承办单位】 企业学习网</w:t>
      </w:r>
    </w:p>
    <w:p w:rsidR="00687C0F" w:rsidRPr="00687C0F" w:rsidRDefault="00687C0F" w:rsidP="00687C0F">
      <w:pPr>
        <w:rPr>
          <w:rFonts w:asciiTheme="minorEastAsia" w:eastAsiaTheme="minorEastAsia" w:hAnsiTheme="minorEastAsia" w:cs="微软雅黑"/>
          <w:bCs/>
          <w:w w:val="110"/>
        </w:rPr>
      </w:pPr>
      <w:r w:rsidRPr="00687C0F">
        <w:rPr>
          <w:rFonts w:asciiTheme="minorEastAsia" w:eastAsiaTheme="minorEastAsia" w:hAnsiTheme="minorEastAsia" w:cs="微软雅黑" w:hint="eastAsia"/>
          <w:bCs/>
          <w:w w:val="110"/>
        </w:rPr>
        <w:t xml:space="preserve">【电子邮箱】 px2013@szyjqg.com  </w:t>
      </w:r>
    </w:p>
    <w:p w:rsidR="0090343E" w:rsidRDefault="00687C0F" w:rsidP="00687C0F">
      <w:pPr>
        <w:rPr>
          <w:rFonts w:asciiTheme="minorEastAsia" w:eastAsiaTheme="minorEastAsia" w:hAnsiTheme="minorEastAsia" w:cs="微软雅黑"/>
          <w:bCs/>
          <w:w w:val="110"/>
        </w:rPr>
      </w:pPr>
      <w:r w:rsidRPr="00687C0F">
        <w:rPr>
          <w:rFonts w:asciiTheme="minorEastAsia" w:eastAsiaTheme="minorEastAsia" w:hAnsiTheme="minorEastAsia" w:cs="微软雅黑" w:hint="eastAsia"/>
          <w:bCs/>
          <w:w w:val="110"/>
        </w:rPr>
        <w:t>【咨询电话】 深圳：0755/6128 7172    上海：</w:t>
      </w:r>
      <w:r w:rsidR="00B82B49">
        <w:rPr>
          <w:rFonts w:asciiTheme="minorEastAsia" w:eastAsiaTheme="minorEastAsia" w:hAnsiTheme="minorEastAsia" w:cs="微软雅黑" w:hint="eastAsia"/>
          <w:bCs/>
          <w:w w:val="110"/>
        </w:rPr>
        <w:t>021/</w:t>
      </w:r>
      <w:r w:rsidRPr="00687C0F">
        <w:rPr>
          <w:rFonts w:asciiTheme="minorEastAsia" w:eastAsiaTheme="minorEastAsia" w:hAnsiTheme="minorEastAsia" w:cs="微软雅黑" w:hint="eastAsia"/>
          <w:bCs/>
          <w:w w:val="110"/>
        </w:rPr>
        <w:t>5103 6016</w:t>
      </w:r>
    </w:p>
    <w:p w:rsidR="00687C0F" w:rsidRDefault="00687C0F" w:rsidP="00687C0F">
      <w:pPr>
        <w:rPr>
          <w:rFonts w:asciiTheme="minorEastAsia" w:eastAsiaTheme="minorEastAsia" w:hAnsiTheme="minorEastAsia" w:cs="微软雅黑"/>
          <w:bCs/>
          <w:w w:val="110"/>
        </w:rPr>
      </w:pPr>
      <w:r w:rsidRPr="00687C0F">
        <w:rPr>
          <w:rFonts w:asciiTheme="minorEastAsia" w:eastAsiaTheme="minorEastAsia" w:hAnsiTheme="minorEastAsia" w:cs="微软雅黑" w:hint="eastAsia"/>
          <w:bCs/>
          <w:w w:val="110"/>
        </w:rPr>
        <w:t>【报名手机】18969166818 （陈先生）</w:t>
      </w:r>
      <w:r w:rsidR="00B3495C">
        <w:rPr>
          <w:rFonts w:asciiTheme="minorEastAsia" w:eastAsiaTheme="minorEastAsia" w:hAnsiTheme="minorEastAsia" w:cs="微软雅黑" w:hint="eastAsia"/>
          <w:bCs/>
          <w:w w:val="110"/>
        </w:rPr>
        <w:t xml:space="preserve">   QQ/微信：9918065</w:t>
      </w:r>
    </w:p>
    <w:p w:rsidR="0090343E" w:rsidRPr="00256EB6" w:rsidRDefault="0090343E" w:rsidP="0090343E">
      <w:pPr>
        <w:jc w:val="center"/>
        <w:rPr>
          <w:rFonts w:ascii="微软雅黑" w:hAnsi="微软雅黑" w:cs="微软雅黑"/>
          <w:b/>
          <w:bCs/>
          <w:color w:val="FF0000"/>
          <w:w w:val="110"/>
          <w:sz w:val="48"/>
          <w:szCs w:val="48"/>
        </w:rPr>
      </w:pPr>
      <w:r w:rsidRPr="00256EB6">
        <w:rPr>
          <w:rFonts w:ascii="微软雅黑" w:hAnsi="微软雅黑" w:cs="微软雅黑" w:hint="eastAsia"/>
          <w:b/>
          <w:bCs/>
          <w:color w:val="FF0000"/>
          <w:w w:val="110"/>
          <w:sz w:val="48"/>
          <w:szCs w:val="48"/>
        </w:rPr>
        <w:t>报名回执表</w:t>
      </w:r>
    </w:p>
    <w:p w:rsidR="0090343E" w:rsidRPr="00256EB6" w:rsidRDefault="0090343E" w:rsidP="0090343E">
      <w:pPr>
        <w:ind w:left="2259" w:hangingChars="1027" w:hanging="2259"/>
        <w:jc w:val="center"/>
        <w:rPr>
          <w:rFonts w:ascii="微软雅黑" w:hAnsi="微软雅黑" w:cs="Times New Roman"/>
          <w:color w:val="000000"/>
          <w:kern w:val="2"/>
          <w:szCs w:val="21"/>
        </w:rPr>
      </w:pPr>
      <w:r w:rsidRPr="00256EB6">
        <w:rPr>
          <w:rFonts w:ascii="微软雅黑" w:hAnsi="微软雅黑" w:cs="宋体" w:hint="eastAsia"/>
          <w:bCs/>
          <w:szCs w:val="21"/>
          <w:highlight w:val="cyan"/>
        </w:rPr>
        <w:t>回执请发到邮箱：</w:t>
      </w:r>
      <w:r w:rsidRPr="00256EB6">
        <w:rPr>
          <w:rFonts w:ascii="微软雅黑" w:hAnsi="微软雅黑" w:hint="eastAsia"/>
          <w:szCs w:val="21"/>
          <w:highlight w:val="cyan"/>
        </w:rPr>
        <w:t>px2013@szyjqg.com</w:t>
      </w:r>
      <w:r w:rsidRPr="00256EB6">
        <w:rPr>
          <w:rFonts w:ascii="微软雅黑" w:hAnsi="微软雅黑" w:cs="宋体" w:hint="eastAsia"/>
          <w:bCs/>
          <w:szCs w:val="21"/>
        </w:rPr>
        <w:t xml:space="preserve"> 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00"/>
        <w:gridCol w:w="1534"/>
        <w:gridCol w:w="603"/>
        <w:gridCol w:w="1299"/>
        <w:gridCol w:w="2183"/>
        <w:gridCol w:w="1213"/>
        <w:gridCol w:w="2193"/>
      </w:tblGrid>
      <w:tr w:rsidR="0090343E" w:rsidRPr="00256EB6" w:rsidTr="005617F0">
        <w:trPr>
          <w:trHeight w:val="371"/>
          <w:jc w:val="center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:rsidR="0090343E" w:rsidRPr="00256EB6" w:rsidRDefault="0090343E" w:rsidP="00881154">
            <w:pPr>
              <w:jc w:val="both"/>
              <w:rPr>
                <w:rFonts w:ascii="微软雅黑" w:hAnsi="微软雅黑"/>
                <w:color w:val="000000"/>
                <w:kern w:val="2"/>
                <w:sz w:val="21"/>
                <w:szCs w:val="21"/>
                <w:u w:val="single"/>
              </w:rPr>
            </w:pPr>
            <w:r w:rsidRPr="00256EB6">
              <w:rPr>
                <w:rFonts w:ascii="微软雅黑" w:hAnsi="微软雅黑" w:hint="eastAsia"/>
                <w:color w:val="000000"/>
              </w:rPr>
              <w:t xml:space="preserve">     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 xml:space="preserve">我单位共 </w:t>
            </w:r>
            <w:r w:rsidRPr="00256EB6">
              <w:rPr>
                <w:rFonts w:ascii="微软雅黑" w:hAnsi="微软雅黑" w:hint="eastAsia"/>
                <w:color w:val="000000"/>
                <w:szCs w:val="21"/>
                <w:u w:val="single"/>
              </w:rPr>
              <w:t>________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 xml:space="preserve"> 人确定报名参加 201</w:t>
            </w:r>
            <w:r w:rsidR="00881154">
              <w:rPr>
                <w:rFonts w:ascii="微软雅黑" w:hAnsi="微软雅黑" w:hint="eastAsia"/>
                <w:color w:val="000000"/>
                <w:szCs w:val="21"/>
              </w:rPr>
              <w:t>6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>年</w:t>
            </w:r>
            <w:r w:rsidRPr="00256EB6">
              <w:rPr>
                <w:rFonts w:ascii="微软雅黑" w:hAnsi="微软雅黑" w:hint="eastAsia"/>
                <w:color w:val="000000"/>
                <w:szCs w:val="21"/>
                <w:u w:val="single"/>
              </w:rPr>
              <w:t>_____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>月</w:t>
            </w:r>
            <w:r w:rsidRPr="00256EB6">
              <w:rPr>
                <w:rFonts w:ascii="微软雅黑" w:hAnsi="微软雅黑" w:hint="eastAsia"/>
                <w:color w:val="000000"/>
                <w:szCs w:val="21"/>
                <w:u w:val="single"/>
              </w:rPr>
              <w:t>______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>日 在</w:t>
            </w:r>
            <w:r w:rsidRPr="00256EB6">
              <w:rPr>
                <w:rFonts w:ascii="微软雅黑" w:hAnsi="微软雅黑" w:hint="eastAsia"/>
                <w:color w:val="000000"/>
                <w:szCs w:val="21"/>
                <w:u w:val="single"/>
              </w:rPr>
              <w:t>______</w:t>
            </w:r>
            <w:r w:rsidRPr="00256EB6">
              <w:rPr>
                <w:rFonts w:ascii="微软雅黑" w:hAnsi="微软雅黑" w:hint="eastAsia"/>
                <w:color w:val="000000"/>
                <w:szCs w:val="21"/>
              </w:rPr>
              <w:t>举办的</w:t>
            </w:r>
            <w:r w:rsidRPr="00256EB6">
              <w:rPr>
                <w:rFonts w:ascii="微软雅黑" w:hAnsi="微软雅黑" w:hint="eastAsia"/>
                <w:color w:val="000000"/>
              </w:rPr>
              <w:t>《</w:t>
            </w:r>
            <w:r w:rsidR="005167C4" w:rsidRPr="005167C4">
              <w:rPr>
                <w:rFonts w:ascii="微软雅黑" w:hAnsi="微软雅黑" w:hint="eastAsia"/>
                <w:color w:val="000000"/>
              </w:rPr>
              <w:t>生产计划与物料控制PMC实务</w:t>
            </w:r>
            <w:r w:rsidRPr="00256EB6">
              <w:rPr>
                <w:rFonts w:ascii="微软雅黑" w:hAnsi="微软雅黑" w:hint="eastAsia"/>
                <w:b/>
                <w:color w:val="000000"/>
              </w:rPr>
              <w:t>》</w:t>
            </w:r>
            <w:r w:rsidRPr="00256EB6">
              <w:rPr>
                <w:rFonts w:ascii="微软雅黑" w:hAnsi="微软雅黑" w:hint="eastAsia"/>
                <w:color w:val="000000"/>
              </w:rPr>
              <w:t>培训班。</w:t>
            </w:r>
          </w:p>
        </w:tc>
      </w:tr>
      <w:tr w:rsidR="0090343E" w:rsidRPr="00256EB6" w:rsidTr="005617F0">
        <w:trPr>
          <w:trHeight w:val="371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单位名称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both"/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联系人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电 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手 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trHeight w:val="371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地 址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传 真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E-mail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参会人员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性 别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部门/职务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联络手机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金 额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合 计</w:t>
            </w:r>
          </w:p>
        </w:tc>
      </w:tr>
      <w:tr w:rsidR="0090343E" w:rsidRPr="00256EB6" w:rsidTr="005617F0">
        <w:trPr>
          <w:cantSplit/>
          <w:trHeight w:val="371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cantSplit/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cantSplit/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cantSplit/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rPr>
                <w:rFonts w:ascii="微软雅黑" w:hAnsi="微软雅黑"/>
                <w:sz w:val="21"/>
              </w:rPr>
            </w:pPr>
          </w:p>
        </w:tc>
      </w:tr>
      <w:tr w:rsidR="005617F0" w:rsidRPr="00256EB6" w:rsidTr="005617F0">
        <w:trPr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0" w:rsidRPr="00256EB6" w:rsidRDefault="005617F0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缴费方式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0" w:rsidRPr="00256EB6" w:rsidRDefault="005617F0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 xml:space="preserve">     </w:t>
            </w:r>
            <w:r>
              <w:rPr>
                <w:rFonts w:ascii="微软雅黑" w:hAnsi="微软雅黑" w:hint="eastAsia"/>
              </w:rPr>
              <w:t xml:space="preserve">  </w:t>
            </w:r>
            <w:r w:rsidRPr="00256EB6">
              <w:rPr>
                <w:rFonts w:ascii="微软雅黑" w:hAnsi="微软雅黑" w:hint="eastAsia"/>
              </w:rPr>
              <w:t xml:space="preserve">□ 转帐    </w:t>
            </w:r>
            <w:r>
              <w:rPr>
                <w:rFonts w:ascii="微软雅黑" w:hAnsi="微软雅黑" w:hint="eastAsia"/>
              </w:rPr>
              <w:t xml:space="preserve">  </w:t>
            </w:r>
            <w:r w:rsidRPr="00256EB6">
              <w:rPr>
                <w:rFonts w:ascii="微软雅黑" w:hAnsi="微软雅黑" w:hint="eastAsia"/>
              </w:rPr>
              <w:t xml:space="preserve">  □ 现金  （请选择 在□前打√）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F0" w:rsidRPr="00256EB6" w:rsidRDefault="005617F0" w:rsidP="00421971">
            <w:pPr>
              <w:jc w:val="both"/>
              <w:rPr>
                <w:rFonts w:ascii="微软雅黑" w:hAnsi="微软雅黑"/>
                <w:sz w:val="21"/>
              </w:rPr>
            </w:pPr>
          </w:p>
        </w:tc>
      </w:tr>
      <w:tr w:rsidR="0090343E" w:rsidRPr="00256EB6" w:rsidTr="005617F0">
        <w:trPr>
          <w:trHeight w:val="3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jc w:val="center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住宿要求</w:t>
            </w:r>
          </w:p>
        </w:tc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E" w:rsidRPr="00256EB6" w:rsidRDefault="0090343E" w:rsidP="00421971">
            <w:pPr>
              <w:ind w:firstLineChars="100" w:firstLine="220"/>
              <w:jc w:val="both"/>
              <w:rPr>
                <w:rFonts w:ascii="微软雅黑" w:hAnsi="微软雅黑"/>
                <w:sz w:val="21"/>
              </w:rPr>
            </w:pPr>
            <w:r w:rsidRPr="00256EB6">
              <w:rPr>
                <w:rFonts w:ascii="微软雅黑" w:hAnsi="微软雅黑" w:hint="eastAsia"/>
              </w:rPr>
              <w:t>预定：双人房</w:t>
            </w:r>
            <w:r w:rsidRPr="00256EB6">
              <w:rPr>
                <w:rFonts w:ascii="微软雅黑" w:hAnsi="微软雅黑" w:hint="eastAsia"/>
                <w:u w:val="single"/>
              </w:rPr>
              <w:t>___</w:t>
            </w:r>
            <w:r w:rsidRPr="00256EB6">
              <w:rPr>
                <w:rFonts w:ascii="微软雅黑" w:hAnsi="微软雅黑" w:hint="eastAsia"/>
              </w:rPr>
              <w:t>间；单人房</w:t>
            </w:r>
            <w:r w:rsidRPr="00256EB6">
              <w:rPr>
                <w:rFonts w:ascii="微软雅黑" w:hAnsi="微软雅黑" w:hint="eastAsia"/>
                <w:u w:val="single"/>
              </w:rPr>
              <w:t>___</w:t>
            </w:r>
            <w:r w:rsidRPr="00256EB6">
              <w:rPr>
                <w:rFonts w:ascii="微软雅黑" w:hAnsi="微软雅黑" w:hint="eastAsia"/>
              </w:rPr>
              <w:t>间，住宿时间：</w:t>
            </w:r>
            <w:r w:rsidRPr="00256EB6">
              <w:rPr>
                <w:rFonts w:ascii="微软雅黑" w:hAnsi="微软雅黑" w:hint="eastAsia"/>
                <w:u w:val="single"/>
              </w:rPr>
              <w:t>__</w:t>
            </w:r>
            <w:r w:rsidRPr="00256EB6">
              <w:rPr>
                <w:rFonts w:ascii="微软雅黑" w:hAnsi="微软雅黑" w:hint="eastAsia"/>
              </w:rPr>
              <w:t xml:space="preserve"> 月 </w:t>
            </w:r>
            <w:r w:rsidRPr="00256EB6">
              <w:rPr>
                <w:rFonts w:ascii="微软雅黑" w:hAnsi="微软雅黑" w:hint="eastAsia"/>
                <w:u w:val="single"/>
              </w:rPr>
              <w:t>__</w:t>
            </w:r>
            <w:r w:rsidRPr="00256EB6">
              <w:rPr>
                <w:rFonts w:ascii="微软雅黑" w:hAnsi="微软雅黑" w:hint="eastAsia"/>
              </w:rPr>
              <w:t xml:space="preserve"> 至 </w:t>
            </w:r>
            <w:r w:rsidRPr="00256EB6">
              <w:rPr>
                <w:rFonts w:ascii="微软雅黑" w:hAnsi="微软雅黑" w:hint="eastAsia"/>
                <w:u w:val="single"/>
              </w:rPr>
              <w:t>__</w:t>
            </w:r>
            <w:r w:rsidRPr="00256EB6">
              <w:rPr>
                <w:rFonts w:ascii="微软雅黑" w:hAnsi="微软雅黑" w:hint="eastAsia"/>
              </w:rPr>
              <w:t xml:space="preserve"> 日 (不用预定请留空)</w:t>
            </w:r>
          </w:p>
        </w:tc>
      </w:tr>
    </w:tbl>
    <w:p w:rsidR="0090343E" w:rsidRPr="00256EB6" w:rsidRDefault="0090343E" w:rsidP="0090343E">
      <w:pPr>
        <w:rPr>
          <w:rFonts w:ascii="微软雅黑" w:hAnsi="微软雅黑" w:cs="Times New Roman"/>
          <w:kern w:val="2"/>
          <w:sz w:val="21"/>
        </w:rPr>
      </w:pPr>
    </w:p>
    <w:p w:rsidR="0090343E" w:rsidRPr="00256EB6" w:rsidRDefault="0090343E" w:rsidP="0090343E">
      <w:pPr>
        <w:rPr>
          <w:rFonts w:ascii="微软雅黑" w:hAnsi="微软雅黑"/>
          <w:szCs w:val="21"/>
        </w:rPr>
      </w:pPr>
      <w:r w:rsidRPr="00256EB6">
        <w:rPr>
          <w:rFonts w:ascii="微软雅黑" w:hAnsi="微软雅黑" w:cs="宋体" w:hint="eastAsia"/>
          <w:szCs w:val="21"/>
          <w:lang w:val="zh-CN"/>
        </w:rPr>
        <w:t>此表所填信息仅用于招生工作，如需参加请填写回传给我们</w:t>
      </w:r>
      <w:r w:rsidRPr="00256EB6">
        <w:rPr>
          <w:rFonts w:ascii="微软雅黑" w:hAnsi="微软雅黑" w:hint="eastAsia"/>
          <w:szCs w:val="21"/>
        </w:rPr>
        <w:t>，以便及时为您安排会务并发确认函，谢谢支持！</w:t>
      </w:r>
    </w:p>
    <w:p w:rsidR="0090343E" w:rsidRPr="00256EB6" w:rsidRDefault="0090343E" w:rsidP="0090343E">
      <w:pPr>
        <w:spacing w:line="320" w:lineRule="exact"/>
        <w:rPr>
          <w:rFonts w:ascii="微软雅黑" w:hAnsi="微软雅黑" w:cs="微软雅黑"/>
          <w:color w:val="E36C0A"/>
          <w:szCs w:val="21"/>
        </w:rPr>
      </w:pPr>
      <w:r w:rsidRPr="00256EB6">
        <w:rPr>
          <w:rFonts w:ascii="微软雅黑" w:hAnsi="微软雅黑" w:hint="eastAsia"/>
          <w:szCs w:val="21"/>
        </w:rPr>
        <w:br/>
      </w:r>
      <w:r w:rsidRPr="00256EB6">
        <w:rPr>
          <w:rFonts w:ascii="微软雅黑" w:hAnsi="微软雅黑" w:cs="微软雅黑" w:hint="eastAsia"/>
          <w:color w:val="E36C0A"/>
          <w:szCs w:val="21"/>
        </w:rPr>
        <w:t>1.</w:t>
      </w:r>
      <w:r w:rsidRPr="00256EB6">
        <w:rPr>
          <w:rFonts w:ascii="微软雅黑" w:hAnsi="微软雅黑" w:hint="eastAsia"/>
          <w:color w:val="E36C0A"/>
          <w:szCs w:val="21"/>
        </w:rPr>
        <w:t xml:space="preserve">请您把报名回执认真填好后回传我司，为确保您报名无误,请您再次电话确认! </w:t>
      </w:r>
    </w:p>
    <w:p w:rsidR="0090343E" w:rsidRPr="00256EB6" w:rsidRDefault="0090343E" w:rsidP="0090343E">
      <w:pPr>
        <w:spacing w:line="320" w:lineRule="exact"/>
        <w:rPr>
          <w:rFonts w:ascii="微软雅黑" w:hAnsi="微软雅黑" w:cs="微软雅黑"/>
          <w:color w:val="E36C0A"/>
          <w:szCs w:val="21"/>
        </w:rPr>
      </w:pPr>
      <w:r w:rsidRPr="00256EB6">
        <w:rPr>
          <w:rFonts w:ascii="微软雅黑" w:hAnsi="微软雅黑" w:cs="微软雅黑" w:hint="eastAsia"/>
          <w:color w:val="E36C0A"/>
          <w:szCs w:val="21"/>
        </w:rPr>
        <w:t>2.请参会学员准备一盒名片,以便学员间交流学习。</w:t>
      </w:r>
    </w:p>
    <w:p w:rsidR="0090343E" w:rsidRPr="00256EB6" w:rsidRDefault="0090343E" w:rsidP="0090343E">
      <w:pPr>
        <w:spacing w:line="320" w:lineRule="exact"/>
        <w:rPr>
          <w:rFonts w:ascii="微软雅黑" w:hAnsi="微软雅黑" w:cs="微软雅黑"/>
          <w:color w:val="E36C0A"/>
        </w:rPr>
      </w:pPr>
      <w:r w:rsidRPr="00256EB6">
        <w:rPr>
          <w:rFonts w:ascii="微软雅黑" w:hAnsi="微软雅黑" w:cs="微软雅黑" w:hint="eastAsia"/>
          <w:color w:val="E36C0A"/>
          <w:szCs w:val="21"/>
        </w:rPr>
        <w:t>3.请准备几个工作中遇到的问题以便进行讨论。</w:t>
      </w:r>
    </w:p>
    <w:p w:rsidR="0090343E" w:rsidRPr="00687C0F" w:rsidRDefault="0090343E" w:rsidP="00687C0F">
      <w:pPr>
        <w:rPr>
          <w:rFonts w:asciiTheme="minorEastAsia" w:eastAsiaTheme="minorEastAsia" w:hAnsiTheme="minorEastAsia" w:cs="微软雅黑"/>
          <w:bCs/>
          <w:w w:val="110"/>
        </w:rPr>
      </w:pPr>
    </w:p>
    <w:p w:rsidR="004358AB" w:rsidRDefault="004358AB" w:rsidP="00687C0F">
      <w:pPr>
        <w:spacing w:line="220" w:lineRule="atLeast"/>
        <w:rPr>
          <w:rFonts w:asciiTheme="minorEastAsia" w:eastAsiaTheme="minorEastAsia" w:hAnsiTheme="minorEastAsia"/>
        </w:rPr>
      </w:pPr>
    </w:p>
    <w:p w:rsidR="00687C0F" w:rsidRPr="00687C0F" w:rsidRDefault="00687C0F" w:rsidP="00687C0F">
      <w:pPr>
        <w:spacing w:line="220" w:lineRule="atLeast"/>
        <w:rPr>
          <w:rFonts w:asciiTheme="minorEastAsia" w:eastAsiaTheme="minorEastAsia" w:hAnsiTheme="minorEastAsia"/>
        </w:rPr>
      </w:pPr>
    </w:p>
    <w:sectPr w:rsidR="00687C0F" w:rsidRPr="00687C0F" w:rsidSect="00841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90C1D"/>
    <w:rsid w:val="002E4B45"/>
    <w:rsid w:val="00323B43"/>
    <w:rsid w:val="003D37D8"/>
    <w:rsid w:val="003E539E"/>
    <w:rsid w:val="00426133"/>
    <w:rsid w:val="004358AB"/>
    <w:rsid w:val="004A088E"/>
    <w:rsid w:val="005167C4"/>
    <w:rsid w:val="005617F0"/>
    <w:rsid w:val="00571563"/>
    <w:rsid w:val="0059284C"/>
    <w:rsid w:val="005C38B3"/>
    <w:rsid w:val="005D5F8B"/>
    <w:rsid w:val="005F2088"/>
    <w:rsid w:val="00672C3A"/>
    <w:rsid w:val="00687C0F"/>
    <w:rsid w:val="007132C1"/>
    <w:rsid w:val="007C4B30"/>
    <w:rsid w:val="007E72DA"/>
    <w:rsid w:val="008311D3"/>
    <w:rsid w:val="00841265"/>
    <w:rsid w:val="00854A26"/>
    <w:rsid w:val="00881154"/>
    <w:rsid w:val="008B22AA"/>
    <w:rsid w:val="008B7726"/>
    <w:rsid w:val="008C100B"/>
    <w:rsid w:val="0090343E"/>
    <w:rsid w:val="00946785"/>
    <w:rsid w:val="009C0F83"/>
    <w:rsid w:val="00A13A8E"/>
    <w:rsid w:val="00B3495C"/>
    <w:rsid w:val="00B82B49"/>
    <w:rsid w:val="00C7613A"/>
    <w:rsid w:val="00CE4DC4"/>
    <w:rsid w:val="00D31D50"/>
    <w:rsid w:val="00D33AB5"/>
    <w:rsid w:val="00D73B84"/>
    <w:rsid w:val="00E0001A"/>
    <w:rsid w:val="00E77FAF"/>
    <w:rsid w:val="00F5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90343E"/>
    <w:pPr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">
    <w:name w:val="Char"/>
    <w:basedOn w:val="a"/>
    <w:rsid w:val="0090343E"/>
    <w:pPr>
      <w:adjustRightInd/>
      <w:snapToGrid/>
      <w:spacing w:after="160" w:line="360" w:lineRule="auto"/>
    </w:pPr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29</cp:revision>
  <dcterms:created xsi:type="dcterms:W3CDTF">2008-09-11T17:20:00Z</dcterms:created>
  <dcterms:modified xsi:type="dcterms:W3CDTF">2016-10-08T14:09:00Z</dcterms:modified>
</cp:coreProperties>
</file>